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94" w:rsidRDefault="0065789C" w:rsidP="00587E94">
      <w:pPr>
        <w:ind w:left="720"/>
        <w:rPr>
          <w:color w:val="1C1C1C"/>
          <w:w w:val="105"/>
          <w:sz w:val="23"/>
        </w:rPr>
      </w:pPr>
      <w:r w:rsidRPr="00007FAB">
        <w:rPr>
          <w:noProof/>
          <w:lang w:val="cs-CZ" w:eastAsia="cs-CZ"/>
        </w:rPr>
        <w:drawing>
          <wp:anchor distT="0" distB="0" distL="114300" distR="114300" simplePos="0" relativeHeight="251658240" behindDoc="0" locked="0" layoutInCell="1" allowOverlap="1" wp14:anchorId="0E9DDCB9" wp14:editId="592961F9">
            <wp:simplePos x="0" y="0"/>
            <wp:positionH relativeFrom="margin">
              <wp:align>left</wp:align>
            </wp:positionH>
            <wp:positionV relativeFrom="paragraph">
              <wp:posOffset>-4445</wp:posOffset>
            </wp:positionV>
            <wp:extent cx="1285875" cy="2344734"/>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23447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587E94" w:rsidRDefault="00587E94" w:rsidP="00587E94">
      <w:pPr>
        <w:ind w:left="720"/>
        <w:rPr>
          <w:color w:val="1C1C1C"/>
          <w:w w:val="105"/>
          <w:sz w:val="23"/>
        </w:rPr>
      </w:pPr>
    </w:p>
    <w:p w:rsidR="0065789C" w:rsidRDefault="0065789C" w:rsidP="00587E94">
      <w:pPr>
        <w:rPr>
          <w:color w:val="1C1C1C"/>
          <w:w w:val="105"/>
          <w:sz w:val="24"/>
          <w:szCs w:val="24"/>
        </w:rPr>
      </w:pPr>
    </w:p>
    <w:p w:rsidR="0065789C" w:rsidRDefault="0065789C" w:rsidP="00587E94">
      <w:pPr>
        <w:rPr>
          <w:color w:val="1C1C1C"/>
          <w:w w:val="105"/>
          <w:sz w:val="24"/>
          <w:szCs w:val="24"/>
        </w:rPr>
      </w:pPr>
    </w:p>
    <w:p w:rsidR="0065789C" w:rsidRDefault="0065789C" w:rsidP="00587E94">
      <w:pPr>
        <w:rPr>
          <w:b/>
          <w:color w:val="1C1C1C"/>
          <w:w w:val="105"/>
          <w:sz w:val="24"/>
          <w:szCs w:val="24"/>
        </w:rPr>
      </w:pPr>
    </w:p>
    <w:p w:rsidR="0065789C" w:rsidRDefault="0065789C" w:rsidP="00587E94">
      <w:pPr>
        <w:rPr>
          <w:b/>
          <w:color w:val="1C1C1C"/>
          <w:w w:val="105"/>
          <w:sz w:val="24"/>
          <w:szCs w:val="24"/>
        </w:rPr>
      </w:pPr>
    </w:p>
    <w:p w:rsidR="00587E94" w:rsidRPr="0065789C" w:rsidRDefault="00587E94" w:rsidP="00587E94">
      <w:pPr>
        <w:rPr>
          <w:b/>
          <w:sz w:val="24"/>
          <w:szCs w:val="24"/>
        </w:rPr>
      </w:pPr>
      <w:r w:rsidRPr="0065789C">
        <w:rPr>
          <w:b/>
          <w:color w:val="1C1C1C"/>
          <w:w w:val="105"/>
          <w:sz w:val="24"/>
          <w:szCs w:val="24"/>
        </w:rPr>
        <w:t>Základní škola Bor, okres Tachov, příspěvková organizace. Školní 440, Bor 34802</w:t>
      </w:r>
    </w:p>
    <w:p w:rsidR="00587E94" w:rsidRPr="00587E94" w:rsidRDefault="00587E94" w:rsidP="00587E94">
      <w:pPr>
        <w:pStyle w:val="Zkladntext"/>
        <w:spacing w:before="2"/>
        <w:rPr>
          <w:sz w:val="24"/>
          <w:szCs w:val="24"/>
        </w:rPr>
      </w:pPr>
    </w:p>
    <w:p w:rsidR="00587E94" w:rsidRPr="00587E94" w:rsidRDefault="00587E94" w:rsidP="00587E94">
      <w:pPr>
        <w:spacing w:before="93"/>
        <w:rPr>
          <w:color w:val="1C1C1C"/>
          <w:sz w:val="24"/>
          <w:szCs w:val="24"/>
        </w:rPr>
      </w:pPr>
      <w:r w:rsidRPr="00587E94">
        <w:rPr>
          <w:color w:val="1C1C1C"/>
          <w:sz w:val="24"/>
          <w:szCs w:val="24"/>
        </w:rPr>
        <w:t xml:space="preserve">email: </w:t>
      </w:r>
      <w:r w:rsidRPr="00587E94">
        <w:rPr>
          <w:color w:val="42A3C4"/>
          <w:sz w:val="24"/>
          <w:szCs w:val="24"/>
          <w:u w:val="thick" w:color="4680A0"/>
        </w:rPr>
        <w:t>sekretar</w:t>
      </w:r>
      <w:r w:rsidRPr="00587E94">
        <w:rPr>
          <w:color w:val="1D83A7"/>
          <w:sz w:val="24"/>
          <w:szCs w:val="24"/>
          <w:u w:val="thick" w:color="4680A0"/>
        </w:rPr>
        <w:t>i</w:t>
      </w:r>
      <w:r w:rsidRPr="00587E94">
        <w:rPr>
          <w:color w:val="42A3C4"/>
          <w:sz w:val="24"/>
          <w:szCs w:val="24"/>
          <w:u w:val="thick" w:color="4680A0"/>
        </w:rPr>
        <w:t>at@zsbor</w:t>
      </w:r>
      <w:r w:rsidRPr="00587E94">
        <w:rPr>
          <w:color w:val="1D83A7"/>
          <w:sz w:val="24"/>
          <w:szCs w:val="24"/>
          <w:u w:val="thick" w:color="4680A0"/>
        </w:rPr>
        <w:t>.</w:t>
      </w:r>
      <w:r w:rsidRPr="00587E94">
        <w:rPr>
          <w:color w:val="42A3C4"/>
          <w:sz w:val="24"/>
          <w:szCs w:val="24"/>
          <w:u w:val="thick" w:color="4680A0"/>
        </w:rPr>
        <w:t>c</w:t>
      </w:r>
      <w:r w:rsidRPr="00587E94">
        <w:rPr>
          <w:color w:val="4680A0"/>
          <w:sz w:val="24"/>
          <w:szCs w:val="24"/>
          <w:u w:val="thick" w:color="4680A0"/>
        </w:rPr>
        <w:t>z</w:t>
      </w:r>
      <w:r w:rsidRPr="00587E94">
        <w:rPr>
          <w:color w:val="4680A0"/>
          <w:sz w:val="24"/>
          <w:szCs w:val="24"/>
        </w:rPr>
        <w:t xml:space="preserve">, </w:t>
      </w:r>
      <w:r w:rsidRPr="00587E94">
        <w:rPr>
          <w:color w:val="1C1C1C"/>
          <w:sz w:val="24"/>
          <w:szCs w:val="24"/>
        </w:rPr>
        <w:t xml:space="preserve">IČO: 750 05 824, </w:t>
      </w:r>
      <w:hyperlink r:id="rId9" w:history="1">
        <w:r w:rsidRPr="00587E94">
          <w:rPr>
            <w:rStyle w:val="Hypertextovodkaz"/>
            <w:sz w:val="24"/>
            <w:szCs w:val="24"/>
          </w:rPr>
          <w:t>www.zsbor.cz</w:t>
        </w:r>
      </w:hyperlink>
      <w:r w:rsidRPr="00587E94">
        <w:rPr>
          <w:color w:val="1C1C1C"/>
          <w:sz w:val="24"/>
          <w:szCs w:val="24"/>
        </w:rPr>
        <w:t>.</w:t>
      </w:r>
    </w:p>
    <w:p w:rsidR="00587E94" w:rsidRPr="00587E94" w:rsidRDefault="00587E94" w:rsidP="00587E94">
      <w:pPr>
        <w:spacing w:before="93"/>
        <w:ind w:firstLine="708"/>
        <w:rPr>
          <w:color w:val="1C1C1C"/>
          <w:sz w:val="24"/>
          <w:szCs w:val="24"/>
        </w:rPr>
      </w:pPr>
    </w:p>
    <w:p w:rsidR="00587E94" w:rsidRPr="00587E94" w:rsidRDefault="00587E94" w:rsidP="00587E94">
      <w:pPr>
        <w:spacing w:before="93"/>
        <w:ind w:firstLine="708"/>
        <w:rPr>
          <w:color w:val="1C1C1C"/>
          <w:sz w:val="24"/>
          <w:szCs w:val="24"/>
        </w:rPr>
      </w:pPr>
    </w:p>
    <w:p w:rsidR="00587E94" w:rsidRPr="0065789C" w:rsidRDefault="00587E94" w:rsidP="0065789C">
      <w:pPr>
        <w:spacing w:before="93"/>
        <w:jc w:val="center"/>
        <w:rPr>
          <w:b/>
          <w:sz w:val="28"/>
          <w:szCs w:val="28"/>
          <w:u w:val="single"/>
        </w:rPr>
      </w:pPr>
      <w:r w:rsidRPr="0065789C">
        <w:rPr>
          <w:b/>
          <w:sz w:val="28"/>
          <w:szCs w:val="28"/>
          <w:u w:val="single"/>
        </w:rPr>
        <w:t>ŠKOLNÍ VZDĚLÁVACÍ PROGRAM PRO PŘÍPRAVNOU TŘÍDU</w:t>
      </w:r>
    </w:p>
    <w:p w:rsidR="00587E94" w:rsidRDefault="00587E94" w:rsidP="00587E94">
      <w:pPr>
        <w:spacing w:before="93"/>
        <w:rPr>
          <w:sz w:val="24"/>
          <w:szCs w:val="24"/>
        </w:rPr>
      </w:pPr>
    </w:p>
    <w:p w:rsidR="00587E94" w:rsidRPr="00587E94" w:rsidRDefault="00587E94" w:rsidP="00587E94">
      <w:pPr>
        <w:spacing w:before="93"/>
        <w:rPr>
          <w:sz w:val="24"/>
          <w:szCs w:val="24"/>
        </w:rPr>
      </w:pPr>
    </w:p>
    <w:p w:rsidR="00587E94" w:rsidRDefault="00587E94">
      <w:pPr>
        <w:widowControl/>
        <w:autoSpaceDE/>
        <w:autoSpaceDN/>
        <w:spacing w:after="160" w:line="259" w:lineRule="auto"/>
        <w:rPr>
          <w:sz w:val="24"/>
          <w:szCs w:val="24"/>
        </w:rPr>
      </w:pPr>
      <w:r>
        <w:rPr>
          <w:sz w:val="24"/>
          <w:szCs w:val="24"/>
        </w:rPr>
        <w:br w:type="page"/>
      </w:r>
    </w:p>
    <w:p w:rsidR="00587E94" w:rsidRPr="00BD51D4" w:rsidRDefault="00587E94">
      <w:pPr>
        <w:rPr>
          <w:b/>
          <w:sz w:val="28"/>
          <w:szCs w:val="28"/>
        </w:rPr>
      </w:pPr>
      <w:r w:rsidRPr="00BD51D4">
        <w:rPr>
          <w:b/>
          <w:sz w:val="28"/>
          <w:szCs w:val="28"/>
        </w:rPr>
        <w:lastRenderedPageBreak/>
        <w:t>Identifikační údaje</w:t>
      </w:r>
    </w:p>
    <w:p w:rsidR="00587E94" w:rsidRDefault="00587E94">
      <w:pPr>
        <w:rPr>
          <w:sz w:val="24"/>
          <w:szCs w:val="24"/>
        </w:rPr>
      </w:pPr>
    </w:p>
    <w:p w:rsidR="00587E94" w:rsidRDefault="00587E94">
      <w:pPr>
        <w:rPr>
          <w:sz w:val="24"/>
          <w:szCs w:val="24"/>
        </w:rPr>
      </w:pPr>
      <w:r w:rsidRPr="00BD51D4">
        <w:rPr>
          <w:b/>
          <w:sz w:val="24"/>
          <w:szCs w:val="24"/>
          <w:u w:val="single"/>
        </w:rPr>
        <w:t>Název vzdělávacího programu:</w:t>
      </w:r>
      <w:r>
        <w:rPr>
          <w:sz w:val="24"/>
          <w:szCs w:val="24"/>
        </w:rPr>
        <w:t xml:space="preserve"> Školní vzdělávací program pro přípravnou třídu</w:t>
      </w:r>
    </w:p>
    <w:p w:rsidR="00587E94" w:rsidRDefault="00587E94">
      <w:pPr>
        <w:rPr>
          <w:sz w:val="24"/>
          <w:szCs w:val="24"/>
        </w:rPr>
      </w:pPr>
    </w:p>
    <w:p w:rsidR="00587E94" w:rsidRPr="00BD51D4" w:rsidRDefault="00587E94">
      <w:pPr>
        <w:rPr>
          <w:color w:val="2E74B5" w:themeColor="accent1" w:themeShade="BF"/>
          <w:sz w:val="28"/>
          <w:szCs w:val="28"/>
        </w:rPr>
      </w:pPr>
      <w:r w:rsidRPr="00BD51D4">
        <w:rPr>
          <w:b/>
          <w:sz w:val="24"/>
          <w:szCs w:val="24"/>
        </w:rPr>
        <w:t>Motivační název:</w:t>
      </w:r>
      <w:r>
        <w:rPr>
          <w:sz w:val="24"/>
          <w:szCs w:val="24"/>
        </w:rPr>
        <w:t xml:space="preserve"> </w:t>
      </w:r>
      <w:r w:rsidR="00BD51D4">
        <w:rPr>
          <w:sz w:val="24"/>
          <w:szCs w:val="24"/>
        </w:rPr>
        <w:t xml:space="preserve">  </w:t>
      </w:r>
      <w:r w:rsidRPr="00340AEF">
        <w:rPr>
          <w:color w:val="2E74B5" w:themeColor="accent1" w:themeShade="BF"/>
          <w:sz w:val="28"/>
          <w:szCs w:val="28"/>
        </w:rPr>
        <w:t>ŠKOLA S VŮNÍ ŠKOLKY</w:t>
      </w:r>
    </w:p>
    <w:p w:rsidR="00A52855" w:rsidRDefault="00A52855">
      <w:pPr>
        <w:rPr>
          <w:sz w:val="24"/>
          <w:szCs w:val="24"/>
        </w:rPr>
      </w:pPr>
    </w:p>
    <w:p w:rsidR="00587E94" w:rsidRDefault="00587E94">
      <w:pPr>
        <w:rPr>
          <w:sz w:val="24"/>
          <w:szCs w:val="24"/>
        </w:rPr>
      </w:pPr>
    </w:p>
    <w:p w:rsidR="00587E94" w:rsidRPr="00BD51D4" w:rsidRDefault="00587E94">
      <w:pPr>
        <w:rPr>
          <w:b/>
          <w:sz w:val="24"/>
          <w:szCs w:val="24"/>
          <w:u w:val="single"/>
        </w:rPr>
      </w:pPr>
      <w:r w:rsidRPr="00BD51D4">
        <w:rPr>
          <w:b/>
          <w:sz w:val="24"/>
          <w:szCs w:val="24"/>
          <w:u w:val="single"/>
        </w:rPr>
        <w:t>Údaje o škole</w:t>
      </w:r>
    </w:p>
    <w:p w:rsidR="00587E94" w:rsidRDefault="00587E94">
      <w:pPr>
        <w:rPr>
          <w:sz w:val="24"/>
          <w:szCs w:val="24"/>
        </w:rPr>
      </w:pPr>
    </w:p>
    <w:p w:rsidR="00587E94" w:rsidRDefault="00587E94">
      <w:pPr>
        <w:rPr>
          <w:sz w:val="24"/>
          <w:szCs w:val="24"/>
        </w:rPr>
      </w:pPr>
      <w:r w:rsidRPr="00BD51D4">
        <w:rPr>
          <w:b/>
          <w:sz w:val="24"/>
          <w:szCs w:val="24"/>
        </w:rPr>
        <w:t>Název školy:</w:t>
      </w:r>
      <w:r>
        <w:rPr>
          <w:sz w:val="24"/>
          <w:szCs w:val="24"/>
        </w:rPr>
        <w:tab/>
        <w:t>Základní škola Bor, okres Tachov, příspěvková organizace</w:t>
      </w:r>
    </w:p>
    <w:p w:rsidR="00587E94" w:rsidRDefault="00587E94">
      <w:pPr>
        <w:rPr>
          <w:sz w:val="24"/>
          <w:szCs w:val="24"/>
        </w:rPr>
      </w:pPr>
    </w:p>
    <w:p w:rsidR="00587E94" w:rsidRDefault="00587E94">
      <w:pPr>
        <w:rPr>
          <w:sz w:val="24"/>
          <w:szCs w:val="24"/>
        </w:rPr>
      </w:pPr>
      <w:r w:rsidRPr="00BD51D4">
        <w:rPr>
          <w:b/>
          <w:sz w:val="24"/>
          <w:szCs w:val="24"/>
        </w:rPr>
        <w:t>Adresa:</w:t>
      </w:r>
      <w:r w:rsidR="00BD51D4">
        <w:rPr>
          <w:sz w:val="24"/>
          <w:szCs w:val="24"/>
        </w:rPr>
        <w:t xml:space="preserve"> </w:t>
      </w:r>
      <w:r w:rsidR="00BD51D4">
        <w:rPr>
          <w:sz w:val="24"/>
          <w:szCs w:val="24"/>
        </w:rPr>
        <w:tab/>
        <w:t xml:space="preserve">Školní, Bor, </w:t>
      </w:r>
      <w:r>
        <w:rPr>
          <w:sz w:val="24"/>
          <w:szCs w:val="24"/>
        </w:rPr>
        <w:t>348 02</w:t>
      </w:r>
    </w:p>
    <w:p w:rsidR="00587E94" w:rsidRDefault="00587E94">
      <w:pPr>
        <w:rPr>
          <w:sz w:val="24"/>
          <w:szCs w:val="24"/>
        </w:rPr>
      </w:pPr>
    </w:p>
    <w:p w:rsidR="00587E94" w:rsidRDefault="00587E94">
      <w:pPr>
        <w:rPr>
          <w:sz w:val="24"/>
          <w:szCs w:val="24"/>
        </w:rPr>
      </w:pPr>
      <w:r w:rsidRPr="00BD51D4">
        <w:rPr>
          <w:b/>
          <w:sz w:val="24"/>
          <w:szCs w:val="24"/>
        </w:rPr>
        <w:t>Ředitel:</w:t>
      </w:r>
      <w:r>
        <w:rPr>
          <w:sz w:val="24"/>
          <w:szCs w:val="24"/>
        </w:rPr>
        <w:tab/>
        <w:t>Mgr. Daniel Koblen</w:t>
      </w:r>
    </w:p>
    <w:p w:rsidR="00587E94" w:rsidRDefault="00587E94">
      <w:pPr>
        <w:rPr>
          <w:sz w:val="24"/>
          <w:szCs w:val="24"/>
        </w:rPr>
      </w:pPr>
    </w:p>
    <w:p w:rsidR="00587E94" w:rsidRDefault="00587E94">
      <w:pPr>
        <w:rPr>
          <w:sz w:val="24"/>
          <w:szCs w:val="24"/>
        </w:rPr>
      </w:pPr>
    </w:p>
    <w:p w:rsidR="00587E94" w:rsidRDefault="00587E94">
      <w:pPr>
        <w:rPr>
          <w:sz w:val="24"/>
          <w:szCs w:val="24"/>
        </w:rPr>
      </w:pPr>
    </w:p>
    <w:p w:rsidR="00587E94" w:rsidRPr="00587E94" w:rsidRDefault="00587E94" w:rsidP="00587E94">
      <w:pPr>
        <w:spacing w:line="360" w:lineRule="auto"/>
        <w:ind w:firstLine="708"/>
        <w:rPr>
          <w:sz w:val="24"/>
          <w:szCs w:val="24"/>
        </w:rPr>
      </w:pPr>
      <w:r w:rsidRPr="00587E94">
        <w:rPr>
          <w:sz w:val="24"/>
          <w:szCs w:val="24"/>
        </w:rPr>
        <w:t>IČO</w:t>
      </w:r>
      <w:r w:rsidRPr="00587E94">
        <w:rPr>
          <w:sz w:val="24"/>
          <w:szCs w:val="24"/>
        </w:rPr>
        <w:tab/>
      </w:r>
      <w:r>
        <w:rPr>
          <w:sz w:val="24"/>
          <w:szCs w:val="24"/>
        </w:rPr>
        <w:tab/>
        <w:t xml:space="preserve">         </w:t>
      </w:r>
      <w:r w:rsidRPr="00587E94">
        <w:rPr>
          <w:sz w:val="24"/>
          <w:szCs w:val="24"/>
        </w:rPr>
        <w:t>750 05 824</w:t>
      </w:r>
    </w:p>
    <w:p w:rsidR="00587E94" w:rsidRPr="00587E94" w:rsidRDefault="00587E94" w:rsidP="00587E94">
      <w:pPr>
        <w:spacing w:line="360" w:lineRule="auto"/>
        <w:rPr>
          <w:sz w:val="24"/>
          <w:szCs w:val="24"/>
        </w:rPr>
      </w:pPr>
      <w:r w:rsidRPr="00587E94">
        <w:rPr>
          <w:sz w:val="24"/>
          <w:szCs w:val="24"/>
        </w:rPr>
        <w:tab/>
        <w:t>IZO                          10264162</w:t>
      </w:r>
    </w:p>
    <w:p w:rsidR="00587E94" w:rsidRPr="00587E94" w:rsidRDefault="00587E94" w:rsidP="00587E94">
      <w:pPr>
        <w:spacing w:line="360" w:lineRule="auto"/>
        <w:rPr>
          <w:sz w:val="24"/>
          <w:szCs w:val="24"/>
        </w:rPr>
      </w:pPr>
      <w:r w:rsidRPr="00587E94">
        <w:rPr>
          <w:sz w:val="24"/>
          <w:szCs w:val="24"/>
        </w:rPr>
        <w:tab/>
        <w:t>IZO ŠD                    11900039</w:t>
      </w:r>
    </w:p>
    <w:p w:rsidR="00587E94" w:rsidRPr="00587E94" w:rsidRDefault="00587E94" w:rsidP="00587E94">
      <w:pPr>
        <w:spacing w:line="360" w:lineRule="auto"/>
        <w:rPr>
          <w:sz w:val="24"/>
          <w:szCs w:val="24"/>
        </w:rPr>
      </w:pPr>
      <w:r w:rsidRPr="00587E94">
        <w:rPr>
          <w:sz w:val="24"/>
          <w:szCs w:val="24"/>
        </w:rPr>
        <w:tab/>
        <w:t>IZO ŠJ                     10268718</w:t>
      </w:r>
    </w:p>
    <w:p w:rsidR="00587E94" w:rsidRPr="00587E94" w:rsidRDefault="00587E94" w:rsidP="00587E94">
      <w:pPr>
        <w:spacing w:line="360" w:lineRule="auto"/>
        <w:rPr>
          <w:sz w:val="24"/>
          <w:szCs w:val="24"/>
        </w:rPr>
      </w:pPr>
      <w:r w:rsidRPr="00587E94">
        <w:rPr>
          <w:sz w:val="24"/>
          <w:szCs w:val="24"/>
        </w:rPr>
        <w:tab/>
        <w:t>REDIZO                  600073831</w:t>
      </w:r>
    </w:p>
    <w:p w:rsidR="00587E94" w:rsidRDefault="00587E94" w:rsidP="00587E94">
      <w:pPr>
        <w:spacing w:line="360" w:lineRule="auto"/>
        <w:rPr>
          <w:sz w:val="24"/>
          <w:szCs w:val="24"/>
        </w:rPr>
      </w:pPr>
      <w:r w:rsidRPr="00587E94">
        <w:rPr>
          <w:sz w:val="24"/>
          <w:szCs w:val="24"/>
        </w:rPr>
        <w:tab/>
        <w:t>DS                            9hg5Sc</w:t>
      </w:r>
    </w:p>
    <w:p w:rsidR="00587E94" w:rsidRDefault="00587E94" w:rsidP="00587E94">
      <w:pPr>
        <w:spacing w:line="360" w:lineRule="auto"/>
        <w:rPr>
          <w:sz w:val="24"/>
          <w:szCs w:val="24"/>
        </w:rPr>
      </w:pPr>
    </w:p>
    <w:p w:rsidR="00587E94" w:rsidRDefault="00587E94" w:rsidP="00587E94">
      <w:pPr>
        <w:spacing w:line="360" w:lineRule="auto"/>
        <w:rPr>
          <w:sz w:val="24"/>
          <w:szCs w:val="24"/>
        </w:rPr>
      </w:pPr>
      <w:r w:rsidRPr="00BD51D4">
        <w:rPr>
          <w:b/>
          <w:sz w:val="24"/>
          <w:szCs w:val="24"/>
        </w:rPr>
        <w:t>Kontakty:</w:t>
      </w:r>
      <w:r>
        <w:rPr>
          <w:sz w:val="24"/>
          <w:szCs w:val="24"/>
        </w:rPr>
        <w:tab/>
        <w:t>telefon:</w:t>
      </w:r>
      <w:r>
        <w:rPr>
          <w:sz w:val="24"/>
          <w:szCs w:val="24"/>
        </w:rPr>
        <w:tab/>
        <w:t>374 790 288</w:t>
      </w:r>
    </w:p>
    <w:p w:rsidR="00587E94" w:rsidRDefault="00587E94" w:rsidP="00587E94">
      <w:pPr>
        <w:spacing w:line="360" w:lineRule="auto"/>
        <w:rPr>
          <w:sz w:val="24"/>
          <w:szCs w:val="24"/>
        </w:rPr>
      </w:pPr>
      <w:r>
        <w:rPr>
          <w:sz w:val="24"/>
          <w:szCs w:val="24"/>
        </w:rPr>
        <w:tab/>
      </w:r>
      <w:r>
        <w:rPr>
          <w:sz w:val="24"/>
          <w:szCs w:val="24"/>
        </w:rPr>
        <w:tab/>
        <w:t>Email:</w:t>
      </w:r>
      <w:r>
        <w:rPr>
          <w:sz w:val="24"/>
          <w:szCs w:val="24"/>
        </w:rPr>
        <w:tab/>
      </w:r>
      <w:r>
        <w:rPr>
          <w:sz w:val="24"/>
          <w:szCs w:val="24"/>
        </w:rPr>
        <w:tab/>
      </w:r>
      <w:hyperlink r:id="rId10" w:history="1">
        <w:r w:rsidRPr="00852F6F">
          <w:rPr>
            <w:rStyle w:val="Hypertextovodkaz"/>
            <w:sz w:val="24"/>
            <w:szCs w:val="24"/>
          </w:rPr>
          <w:t>sekretariat@zsbor.cz</w:t>
        </w:r>
      </w:hyperlink>
    </w:p>
    <w:p w:rsidR="00587E94" w:rsidRDefault="00587E94" w:rsidP="00587E94">
      <w:pPr>
        <w:spacing w:line="360" w:lineRule="auto"/>
        <w:rPr>
          <w:sz w:val="24"/>
          <w:szCs w:val="24"/>
        </w:rPr>
      </w:pPr>
      <w:r>
        <w:rPr>
          <w:sz w:val="24"/>
          <w:szCs w:val="24"/>
        </w:rPr>
        <w:tab/>
      </w:r>
      <w:r>
        <w:rPr>
          <w:sz w:val="24"/>
          <w:szCs w:val="24"/>
        </w:rPr>
        <w:tab/>
        <w:t>Web:</w:t>
      </w:r>
      <w:r>
        <w:rPr>
          <w:sz w:val="24"/>
          <w:szCs w:val="24"/>
        </w:rPr>
        <w:tab/>
      </w:r>
      <w:r>
        <w:rPr>
          <w:sz w:val="24"/>
          <w:szCs w:val="24"/>
        </w:rPr>
        <w:tab/>
      </w:r>
      <w:hyperlink r:id="rId11" w:history="1">
        <w:r w:rsidRPr="00852F6F">
          <w:rPr>
            <w:rStyle w:val="Hypertextovodkaz"/>
            <w:sz w:val="24"/>
            <w:szCs w:val="24"/>
          </w:rPr>
          <w:t>www.zsbor.cz</w:t>
        </w:r>
      </w:hyperlink>
    </w:p>
    <w:p w:rsidR="00587E94" w:rsidRDefault="00587E94" w:rsidP="00587E94">
      <w:pPr>
        <w:spacing w:line="360" w:lineRule="auto"/>
        <w:rPr>
          <w:sz w:val="24"/>
          <w:szCs w:val="24"/>
        </w:rPr>
      </w:pPr>
    </w:p>
    <w:p w:rsidR="00587E94" w:rsidRPr="00BD51D4" w:rsidRDefault="00587E94" w:rsidP="00587E94">
      <w:pPr>
        <w:spacing w:line="360" w:lineRule="auto"/>
        <w:rPr>
          <w:b/>
          <w:sz w:val="24"/>
          <w:szCs w:val="24"/>
          <w:u w:val="single"/>
        </w:rPr>
      </w:pPr>
      <w:r w:rsidRPr="00BD51D4">
        <w:rPr>
          <w:b/>
          <w:sz w:val="24"/>
          <w:szCs w:val="24"/>
          <w:u w:val="single"/>
        </w:rPr>
        <w:t>Zřizovatel</w:t>
      </w:r>
    </w:p>
    <w:p w:rsidR="00587E94" w:rsidRDefault="00587E94" w:rsidP="00587E94">
      <w:pPr>
        <w:spacing w:line="360" w:lineRule="auto"/>
        <w:rPr>
          <w:sz w:val="24"/>
          <w:szCs w:val="24"/>
        </w:rPr>
      </w:pPr>
      <w:r w:rsidRPr="00BD51D4">
        <w:rPr>
          <w:b/>
          <w:sz w:val="24"/>
          <w:szCs w:val="24"/>
        </w:rPr>
        <w:t>Název:</w:t>
      </w:r>
      <w:r w:rsidRPr="00BD51D4">
        <w:rPr>
          <w:b/>
          <w:sz w:val="24"/>
          <w:szCs w:val="24"/>
        </w:rPr>
        <w:tab/>
      </w:r>
      <w:r>
        <w:rPr>
          <w:sz w:val="24"/>
          <w:szCs w:val="24"/>
        </w:rPr>
        <w:tab/>
        <w:t>Město Bor</w:t>
      </w:r>
    </w:p>
    <w:p w:rsidR="00587E94" w:rsidRDefault="00587E94" w:rsidP="00587E94">
      <w:pPr>
        <w:spacing w:line="360" w:lineRule="auto"/>
        <w:rPr>
          <w:sz w:val="24"/>
          <w:szCs w:val="24"/>
        </w:rPr>
      </w:pPr>
      <w:r w:rsidRPr="00BD51D4">
        <w:rPr>
          <w:b/>
          <w:sz w:val="24"/>
          <w:szCs w:val="24"/>
        </w:rPr>
        <w:t>Kontakt:</w:t>
      </w:r>
      <w:r>
        <w:rPr>
          <w:sz w:val="24"/>
          <w:szCs w:val="24"/>
        </w:rPr>
        <w:tab/>
        <w:t>374 756 111</w:t>
      </w:r>
    </w:p>
    <w:p w:rsidR="00587E94" w:rsidRDefault="00587E94" w:rsidP="00587E94">
      <w:pPr>
        <w:spacing w:line="360" w:lineRule="auto"/>
        <w:rPr>
          <w:sz w:val="24"/>
          <w:szCs w:val="24"/>
        </w:rPr>
      </w:pPr>
    </w:p>
    <w:p w:rsidR="00587E94" w:rsidRDefault="00587E94" w:rsidP="00587E94">
      <w:pPr>
        <w:spacing w:line="360" w:lineRule="auto"/>
        <w:rPr>
          <w:sz w:val="24"/>
          <w:szCs w:val="24"/>
        </w:rPr>
      </w:pPr>
      <w:r w:rsidRPr="00BD51D4">
        <w:rPr>
          <w:b/>
          <w:sz w:val="24"/>
          <w:szCs w:val="24"/>
          <w:u w:val="single"/>
        </w:rPr>
        <w:t>Platnost dokumentu</w:t>
      </w:r>
      <w:r>
        <w:rPr>
          <w:sz w:val="24"/>
          <w:szCs w:val="24"/>
        </w:rPr>
        <w:tab/>
      </w:r>
      <w:r>
        <w:rPr>
          <w:sz w:val="24"/>
          <w:szCs w:val="24"/>
        </w:rPr>
        <w:tab/>
        <w:t>od 1. 9. 2019</w:t>
      </w:r>
    </w:p>
    <w:p w:rsidR="00587E94" w:rsidRDefault="00587E94" w:rsidP="00587E94">
      <w:pPr>
        <w:spacing w:line="360" w:lineRule="auto"/>
        <w:rPr>
          <w:sz w:val="24"/>
          <w:szCs w:val="24"/>
        </w:rPr>
      </w:pPr>
    </w:p>
    <w:p w:rsidR="00587E94" w:rsidRPr="00BD51D4" w:rsidRDefault="00587E94" w:rsidP="00587E94">
      <w:pPr>
        <w:spacing w:line="360" w:lineRule="auto"/>
        <w:rPr>
          <w:b/>
          <w:sz w:val="24"/>
          <w:szCs w:val="24"/>
        </w:rPr>
      </w:pPr>
      <w:r w:rsidRPr="00BD51D4">
        <w:rPr>
          <w:b/>
          <w:sz w:val="24"/>
          <w:szCs w:val="24"/>
        </w:rPr>
        <w:t>Projednán a schválen pedagogickou radou 26. 8. 2019</w:t>
      </w:r>
    </w:p>
    <w:p w:rsidR="00032F29" w:rsidRDefault="00032F29">
      <w:pPr>
        <w:widowControl/>
        <w:autoSpaceDE/>
        <w:autoSpaceDN/>
        <w:spacing w:after="160" w:line="259" w:lineRule="auto"/>
        <w:rPr>
          <w:sz w:val="24"/>
          <w:szCs w:val="24"/>
        </w:rPr>
      </w:pPr>
      <w:r>
        <w:rPr>
          <w:sz w:val="24"/>
          <w:szCs w:val="24"/>
        </w:rPr>
        <w:br w:type="page"/>
      </w:r>
    </w:p>
    <w:p w:rsidR="00A52855" w:rsidRPr="00A179FD" w:rsidRDefault="00032F29" w:rsidP="00587E94">
      <w:pPr>
        <w:spacing w:line="360" w:lineRule="auto"/>
        <w:rPr>
          <w:sz w:val="32"/>
          <w:szCs w:val="32"/>
        </w:rPr>
      </w:pPr>
      <w:r w:rsidRPr="00A179FD">
        <w:rPr>
          <w:sz w:val="32"/>
          <w:szCs w:val="32"/>
        </w:rPr>
        <w:lastRenderedPageBreak/>
        <w:t>Obsah:</w:t>
      </w:r>
    </w:p>
    <w:p w:rsidR="00032F29" w:rsidRPr="00A179FD" w:rsidRDefault="00032F29" w:rsidP="00587E94">
      <w:pPr>
        <w:spacing w:line="360" w:lineRule="auto"/>
        <w:rPr>
          <w:sz w:val="32"/>
          <w:szCs w:val="32"/>
        </w:rPr>
      </w:pPr>
    </w:p>
    <w:p w:rsidR="00032F29" w:rsidRPr="00A179FD" w:rsidRDefault="00A179FD" w:rsidP="00B45A32">
      <w:pPr>
        <w:rPr>
          <w:sz w:val="32"/>
          <w:szCs w:val="32"/>
        </w:rPr>
      </w:pPr>
      <w:r w:rsidRPr="00A179FD">
        <w:rPr>
          <w:sz w:val="32"/>
          <w:szCs w:val="32"/>
        </w:rPr>
        <w:t xml:space="preserve">1. </w:t>
      </w:r>
      <w:r w:rsidR="00DB7039">
        <w:rPr>
          <w:sz w:val="32"/>
          <w:szCs w:val="32"/>
        </w:rPr>
        <w:t>Charakteristika vzděláva</w:t>
      </w:r>
      <w:r w:rsidR="00032F29" w:rsidRPr="00A179FD">
        <w:rPr>
          <w:sz w:val="32"/>
          <w:szCs w:val="32"/>
        </w:rPr>
        <w:t>cího program</w:t>
      </w:r>
    </w:p>
    <w:p w:rsidR="00032F29" w:rsidRPr="00A179FD" w:rsidRDefault="00A179FD" w:rsidP="00B45A32">
      <w:pPr>
        <w:rPr>
          <w:sz w:val="32"/>
          <w:szCs w:val="32"/>
        </w:rPr>
      </w:pPr>
      <w:r w:rsidRPr="00A179FD">
        <w:rPr>
          <w:sz w:val="32"/>
          <w:szCs w:val="32"/>
        </w:rPr>
        <w:t xml:space="preserve">2. </w:t>
      </w:r>
      <w:r w:rsidR="00032F29" w:rsidRPr="00A179FD">
        <w:rPr>
          <w:sz w:val="32"/>
          <w:szCs w:val="32"/>
        </w:rPr>
        <w:t>Podmínky a organizace vzdělávání</w:t>
      </w:r>
    </w:p>
    <w:p w:rsidR="00032F29" w:rsidRPr="00A179FD" w:rsidRDefault="00A179FD" w:rsidP="00B45A32">
      <w:pPr>
        <w:rPr>
          <w:sz w:val="32"/>
          <w:szCs w:val="32"/>
        </w:rPr>
      </w:pPr>
      <w:r w:rsidRPr="00A179FD">
        <w:rPr>
          <w:sz w:val="32"/>
          <w:szCs w:val="32"/>
        </w:rPr>
        <w:t xml:space="preserve">3. </w:t>
      </w:r>
      <w:r w:rsidR="00032F29" w:rsidRPr="00A179FD">
        <w:rPr>
          <w:sz w:val="32"/>
          <w:szCs w:val="32"/>
        </w:rPr>
        <w:t>Vzdělávací obsah</w:t>
      </w:r>
    </w:p>
    <w:p w:rsidR="00032F29" w:rsidRPr="00A179FD" w:rsidRDefault="00A179FD" w:rsidP="00B45A32">
      <w:pPr>
        <w:rPr>
          <w:sz w:val="32"/>
          <w:szCs w:val="32"/>
        </w:rPr>
      </w:pPr>
      <w:r w:rsidRPr="00A179FD">
        <w:rPr>
          <w:sz w:val="32"/>
          <w:szCs w:val="32"/>
        </w:rPr>
        <w:t xml:space="preserve">4. </w:t>
      </w:r>
      <w:r w:rsidR="00032F29" w:rsidRPr="00A179FD">
        <w:rPr>
          <w:sz w:val="32"/>
          <w:szCs w:val="32"/>
        </w:rPr>
        <w:t>Klíčové competence</w:t>
      </w:r>
    </w:p>
    <w:p w:rsidR="00B45A32" w:rsidRPr="00A179FD" w:rsidRDefault="00A179FD" w:rsidP="00B45A32">
      <w:pPr>
        <w:rPr>
          <w:sz w:val="32"/>
          <w:szCs w:val="32"/>
        </w:rPr>
      </w:pPr>
      <w:r w:rsidRPr="00A179FD">
        <w:rPr>
          <w:sz w:val="32"/>
          <w:szCs w:val="32"/>
        </w:rPr>
        <w:t xml:space="preserve">5. </w:t>
      </w:r>
      <w:r w:rsidR="00B45A32" w:rsidRPr="00A179FD">
        <w:rPr>
          <w:sz w:val="32"/>
          <w:szCs w:val="32"/>
        </w:rPr>
        <w:t>Záznamový arch</w:t>
      </w:r>
    </w:p>
    <w:p w:rsidR="00032F29" w:rsidRPr="00A179FD" w:rsidRDefault="00032F29" w:rsidP="00032F29">
      <w:pPr>
        <w:spacing w:line="360" w:lineRule="auto"/>
        <w:rPr>
          <w:sz w:val="32"/>
          <w:szCs w:val="32"/>
        </w:rPr>
      </w:pPr>
    </w:p>
    <w:p w:rsidR="00032F29" w:rsidRDefault="00032F29">
      <w:pPr>
        <w:widowControl/>
        <w:autoSpaceDE/>
        <w:autoSpaceDN/>
        <w:spacing w:after="160" w:line="259" w:lineRule="auto"/>
        <w:rPr>
          <w:sz w:val="24"/>
          <w:szCs w:val="24"/>
        </w:rPr>
      </w:pPr>
      <w:r>
        <w:rPr>
          <w:sz w:val="24"/>
          <w:szCs w:val="24"/>
        </w:rPr>
        <w:br w:type="page"/>
      </w:r>
    </w:p>
    <w:p w:rsidR="00700325" w:rsidRDefault="00B45A32" w:rsidP="00B45A32">
      <w:pPr>
        <w:pStyle w:val="Nadpis1"/>
      </w:pPr>
      <w:r>
        <w:lastRenderedPageBreak/>
        <w:t>1. Charakteristika vzdělávacího programu</w:t>
      </w:r>
    </w:p>
    <w:p w:rsidR="00700325" w:rsidRDefault="00700325" w:rsidP="00032F29">
      <w:pPr>
        <w:spacing w:line="360" w:lineRule="auto"/>
        <w:rPr>
          <w:sz w:val="24"/>
          <w:szCs w:val="24"/>
        </w:rPr>
      </w:pPr>
    </w:p>
    <w:p w:rsidR="00587E94" w:rsidRDefault="00700325" w:rsidP="00700325">
      <w:pPr>
        <w:jc w:val="both"/>
        <w:rPr>
          <w:sz w:val="24"/>
          <w:szCs w:val="24"/>
        </w:rPr>
      </w:pPr>
      <w:r w:rsidRPr="00700325">
        <w:rPr>
          <w:sz w:val="24"/>
          <w:szCs w:val="24"/>
        </w:rPr>
        <w:t>Přípravnou třídu zřizuje město Bor jako zřizovatel Základní školy Bor, okres Tachov, příspěvkové organizace a to se souhlasem Krajského úřadu Plzeňského kraje dle§ 47 Školského zákona v platném znění. Přípravná třída je zřízena zejména pro děti, které mají odloženou povinnou školní docházku. Je určena k jejich systematické přípravě na vstup do povinného vzdělávání v základní škole. Charakteristika vzdělávacího programu vychází z RVP PV a charakteristiky školy jako celku. Vzdělávací program, který děti absolvují v přípravné třídě, bude sloužit k jejich snadnějšímu začlenění do vzdělávacího procesu, aby se tím předešlo případným neúspěšným začátkům ve školní docházce. Řídí se základními fyziologickými potřebami dětí, podporuje jejich zdravý vývoj a předcházení vzniku rizikových jevů. Maximálně se přizpůsobuje vývojovým fyziologickým, kognitivním, sociálním a emocionálním potřebám dětí této věkové skupiny. Hlavním vzdělávacím cílem přípravné třídy je všestranný rozvoj každého dítěte, a především jeho fyzická i psychická připravenost na vstup do první třídy. Toto má pro dítě podstatný význam, protože neúspěchy na začátku vzdělávací dráhy mohou nepříznivě ovlivnit dal í průběh vzdělávání a tím i jeho perspektivy v pracovním uplatnění i v dalším životě. Vzdělávací program zajistí, aby vzd</w:t>
      </w:r>
      <w:r w:rsidR="00E357EA">
        <w:rPr>
          <w:sz w:val="24"/>
          <w:szCs w:val="24"/>
        </w:rPr>
        <w:t xml:space="preserve">ělávání dětí v přípravné třídě </w:t>
      </w:r>
      <w:r w:rsidRPr="00700325">
        <w:rPr>
          <w:sz w:val="24"/>
          <w:szCs w:val="24"/>
        </w:rPr>
        <w:t>bylo efektivní a každému dítěti bylo individuálně umožněno získat včas dovednosti, které mu usnadní vzdělávání v běžných třídách základní školy. Každý jedinec se rozvijí podle svých potřeb. Důraz je kladen na posílení spolupráce, posílení grafomotorických a jazykových dovedností, koordinace pohybu ruky, koncentrace pozornosti, hudebně pohybové činnosti a celkovou adaptaci na školní prostředí, a na rozvoj osobnosti dítěte. Dítě si osvojuje poznatky zábavnou formou pomocí didaktických, osobnostních a sociálních her a činností. Zároveň je podporována úzká spolupráce s rodinou, která je založena na oboustranné důvěře, respektu a dodržování daných pravidel.</w:t>
      </w:r>
    </w:p>
    <w:p w:rsidR="00700325" w:rsidRDefault="00700325">
      <w:pPr>
        <w:widowControl/>
        <w:autoSpaceDE/>
        <w:autoSpaceDN/>
        <w:spacing w:after="160" w:line="259" w:lineRule="auto"/>
        <w:rPr>
          <w:sz w:val="24"/>
          <w:szCs w:val="24"/>
        </w:rPr>
      </w:pPr>
      <w:r>
        <w:rPr>
          <w:sz w:val="24"/>
          <w:szCs w:val="24"/>
        </w:rPr>
        <w:br w:type="page"/>
      </w:r>
    </w:p>
    <w:p w:rsidR="00D50C1B" w:rsidRDefault="00B45A32" w:rsidP="00B45A32">
      <w:pPr>
        <w:pStyle w:val="Nadpis1"/>
      </w:pPr>
      <w:r>
        <w:lastRenderedPageBreak/>
        <w:t xml:space="preserve">2. </w:t>
      </w:r>
      <w:r w:rsidR="00374CB9">
        <w:t>Podmínky a organizace vzdělávání</w:t>
      </w:r>
    </w:p>
    <w:p w:rsidR="00374CB9" w:rsidRDefault="00374CB9" w:rsidP="00700325">
      <w:pPr>
        <w:jc w:val="both"/>
        <w:rPr>
          <w:sz w:val="24"/>
          <w:szCs w:val="24"/>
        </w:rPr>
      </w:pPr>
    </w:p>
    <w:p w:rsidR="00374CB9" w:rsidRDefault="00374CB9" w:rsidP="00E357EA">
      <w:pPr>
        <w:pStyle w:val="Nadpis2"/>
      </w:pPr>
      <w:r w:rsidRPr="00374CB9">
        <w:t>Prostorové podmínky</w:t>
      </w:r>
    </w:p>
    <w:p w:rsidR="00374CB9" w:rsidRDefault="00374CB9" w:rsidP="00374CB9">
      <w:pPr>
        <w:jc w:val="both"/>
        <w:rPr>
          <w:sz w:val="24"/>
          <w:szCs w:val="24"/>
        </w:rPr>
      </w:pPr>
      <w:r w:rsidRPr="00374CB9">
        <w:rPr>
          <w:sz w:val="24"/>
          <w:szCs w:val="24"/>
        </w:rPr>
        <w:t>Učebna přípravné třídy je umístěna ve vedlejší přístavbě u školní jídelny připojené k budově školy. Žáci přípravné třídy mají k dispozici šatnu a sociální zařízení. Dle rozvrhu a s dohledem vyučujícího mohou využívat další prostory školy, zejména tělocvičnu, školní hřiště, školní zahradu, počítačovou učebnu, školní knihovnu a kuchyňku. Prostory učebny vyhovují potřebám přípravné třídy, včetně relaxační části.</w:t>
      </w:r>
    </w:p>
    <w:p w:rsidR="00374CB9" w:rsidRPr="00374CB9" w:rsidRDefault="00374CB9" w:rsidP="00374CB9">
      <w:pPr>
        <w:jc w:val="both"/>
        <w:rPr>
          <w:sz w:val="24"/>
          <w:szCs w:val="24"/>
        </w:rPr>
      </w:pPr>
    </w:p>
    <w:p w:rsidR="00374CB9" w:rsidRDefault="00374CB9" w:rsidP="00E357EA">
      <w:pPr>
        <w:pStyle w:val="Nadpis2"/>
      </w:pPr>
      <w:r w:rsidRPr="00374CB9">
        <w:t>Materiální podmínky</w:t>
      </w:r>
    </w:p>
    <w:p w:rsidR="00374CB9" w:rsidRDefault="00374CB9" w:rsidP="00374CB9">
      <w:pPr>
        <w:jc w:val="both"/>
        <w:rPr>
          <w:sz w:val="24"/>
          <w:szCs w:val="24"/>
        </w:rPr>
      </w:pPr>
      <w:r w:rsidRPr="00374CB9">
        <w:rPr>
          <w:sz w:val="24"/>
          <w:szCs w:val="24"/>
        </w:rPr>
        <w:t>Učebna přípravné třídy je vybavena nábytkem pro výuku přiměřeným věku žáků, dále kobercem pro jiné činnosti. Ve třídě je také další nábytek pro uložení materiálu a pomůcek, nástěnky, PC s interaktivní tabulí a jiný drobný inventář. Místnost je možno větrat okny, ta jsou vybavena roletami.</w:t>
      </w:r>
    </w:p>
    <w:p w:rsidR="00374CB9" w:rsidRPr="00374CB9" w:rsidRDefault="00374CB9" w:rsidP="00374CB9">
      <w:pPr>
        <w:jc w:val="both"/>
        <w:rPr>
          <w:sz w:val="24"/>
          <w:szCs w:val="24"/>
        </w:rPr>
      </w:pPr>
    </w:p>
    <w:p w:rsidR="00374CB9" w:rsidRDefault="00374CB9" w:rsidP="00E357EA">
      <w:pPr>
        <w:pStyle w:val="Nadpis2"/>
      </w:pPr>
      <w:r w:rsidRPr="00374CB9">
        <w:t>Psychosociální podmínky</w:t>
      </w:r>
    </w:p>
    <w:p w:rsidR="00374CB9" w:rsidRPr="00374CB9" w:rsidRDefault="00374CB9" w:rsidP="00374CB9">
      <w:pPr>
        <w:jc w:val="both"/>
        <w:rPr>
          <w:sz w:val="24"/>
          <w:szCs w:val="24"/>
        </w:rPr>
      </w:pPr>
      <w:r w:rsidRPr="00374CB9">
        <w:rPr>
          <w:sz w:val="24"/>
          <w:szCs w:val="24"/>
        </w:rPr>
        <w:t>Vzdělávání je individualizované a má intervenční, popř. korektivní charakter.  Vzdělávací      program trvá jeden rok. Žákům je trvale vytvářeno klidné a příjemné prostředí. Žáci jsou pod   stálým dohledem učitelky, příp. jiné dospělé osoby (asistent pedagoga). Vyučující předcházejí</w:t>
      </w:r>
    </w:p>
    <w:p w:rsidR="00374CB9" w:rsidRDefault="00374CB9" w:rsidP="00374CB9">
      <w:pPr>
        <w:jc w:val="both"/>
        <w:rPr>
          <w:sz w:val="24"/>
          <w:szCs w:val="24"/>
        </w:rPr>
      </w:pPr>
      <w:r w:rsidRPr="00374CB9">
        <w:rPr>
          <w:sz w:val="24"/>
          <w:szCs w:val="24"/>
        </w:rPr>
        <w:t>úrazu žáků v rámci pravidel ochrany zdraví. Žáci pracují zpravidla v kolektivu ostatních žáků, učitelky dbají na individuální přístup ke každému žákovi, přiměřeně k jeho schopnostem.</w:t>
      </w:r>
    </w:p>
    <w:p w:rsidR="00374CB9" w:rsidRPr="00374CB9" w:rsidRDefault="00374CB9" w:rsidP="00374CB9">
      <w:pPr>
        <w:jc w:val="both"/>
        <w:rPr>
          <w:sz w:val="24"/>
          <w:szCs w:val="24"/>
        </w:rPr>
      </w:pPr>
    </w:p>
    <w:p w:rsidR="00374CB9" w:rsidRPr="00374CB9" w:rsidRDefault="00374CB9" w:rsidP="00374CB9">
      <w:pPr>
        <w:jc w:val="both"/>
        <w:rPr>
          <w:sz w:val="24"/>
          <w:szCs w:val="24"/>
        </w:rPr>
      </w:pPr>
      <w:r w:rsidRPr="00374CB9">
        <w:rPr>
          <w:sz w:val="24"/>
          <w:szCs w:val="24"/>
        </w:rPr>
        <w:t>Počet žáků ve třídě je 10 - 15. O zařazení žáka do přípravné třídy rozhoduje ředitel školy na základě žádosti rodičů a doporučení pedagogicko-psychologické poradny (v souladu s platnou legislativou).</w:t>
      </w:r>
    </w:p>
    <w:p w:rsidR="00374CB9" w:rsidRPr="00374CB9" w:rsidRDefault="00374CB9" w:rsidP="00374CB9">
      <w:pPr>
        <w:jc w:val="both"/>
        <w:rPr>
          <w:sz w:val="24"/>
          <w:szCs w:val="24"/>
        </w:rPr>
      </w:pPr>
      <w:r w:rsidRPr="00374CB9">
        <w:rPr>
          <w:sz w:val="24"/>
          <w:szCs w:val="24"/>
        </w:rPr>
        <w:t>Podrobnosti stanoví Řád školy. Výuka je členěna do bloků dle probíraného učiva a přiměřeně k výkonům žáků, řídí se rámcovým měsíčním rozvrhem. Základem je organizovaná činnost dětí</w:t>
      </w:r>
    </w:p>
    <w:p w:rsidR="00374CB9" w:rsidRPr="00374CB9" w:rsidRDefault="00374CB9" w:rsidP="00374CB9">
      <w:pPr>
        <w:jc w:val="both"/>
        <w:rPr>
          <w:sz w:val="24"/>
          <w:szCs w:val="24"/>
        </w:rPr>
      </w:pPr>
      <w:r w:rsidRPr="00374CB9">
        <w:rPr>
          <w:sz w:val="24"/>
          <w:szCs w:val="24"/>
        </w:rPr>
        <w:t>- ranní kruh, didaktické hry, práce s pracovními listy, relaxační a protahovací cvičení, pohybové a hudebně pohybové hry, činnosti rozvíjející hudební schopnosti, různé výtvarné techniky, práce s přírodními i nepřírodními materiály.</w:t>
      </w:r>
    </w:p>
    <w:p w:rsidR="00374CB9" w:rsidRPr="00374CB9" w:rsidRDefault="00374CB9" w:rsidP="00374CB9">
      <w:pPr>
        <w:jc w:val="both"/>
        <w:rPr>
          <w:sz w:val="24"/>
          <w:szCs w:val="24"/>
        </w:rPr>
      </w:pPr>
      <w:r w:rsidRPr="00374CB9">
        <w:rPr>
          <w:sz w:val="24"/>
          <w:szCs w:val="24"/>
        </w:rPr>
        <w:t>Stravování a pitný režim žáků během dopoledne zajišťují rodiče žáků formou svačiny či přihlášením se ke školnímu stravování (svačiny), škola pro to vytváří časové a prostorové podmínky žáků. Oběd mohou také zákonní zástupci žáků zajistit ve školní jídelně, pak škola zajišťuje dohled nad žákem při cestě do jídelny, při obědě a při cestě z jídelny zpět.</w:t>
      </w:r>
    </w:p>
    <w:p w:rsidR="00374CB9" w:rsidRPr="00374CB9" w:rsidRDefault="00374CB9" w:rsidP="00374CB9">
      <w:pPr>
        <w:jc w:val="both"/>
        <w:rPr>
          <w:sz w:val="24"/>
          <w:szCs w:val="24"/>
        </w:rPr>
      </w:pPr>
    </w:p>
    <w:p w:rsidR="00374CB9" w:rsidRDefault="00374CB9" w:rsidP="00374CB9">
      <w:pPr>
        <w:jc w:val="both"/>
        <w:rPr>
          <w:sz w:val="24"/>
          <w:szCs w:val="24"/>
        </w:rPr>
      </w:pPr>
      <w:r w:rsidRPr="00374CB9">
        <w:rPr>
          <w:sz w:val="24"/>
          <w:szCs w:val="24"/>
        </w:rPr>
        <w:t>Harmonogram dne /čas je orientační/:</w:t>
      </w:r>
    </w:p>
    <w:p w:rsidR="00374CB9" w:rsidRPr="00374CB9" w:rsidRDefault="00374CB9" w:rsidP="00374CB9">
      <w:pPr>
        <w:jc w:val="both"/>
        <w:rPr>
          <w:sz w:val="24"/>
          <w:szCs w:val="24"/>
        </w:rPr>
      </w:pPr>
    </w:p>
    <w:p w:rsidR="00374CB9" w:rsidRDefault="00374CB9" w:rsidP="00374CB9">
      <w:pPr>
        <w:jc w:val="both"/>
        <w:rPr>
          <w:sz w:val="24"/>
          <w:szCs w:val="24"/>
        </w:rPr>
      </w:pPr>
      <w:r>
        <w:rPr>
          <w:sz w:val="24"/>
          <w:szCs w:val="24"/>
        </w:rPr>
        <w:t>7:</w:t>
      </w:r>
      <w:r w:rsidR="005E6F68">
        <w:rPr>
          <w:sz w:val="24"/>
          <w:szCs w:val="24"/>
        </w:rPr>
        <w:t>00</w:t>
      </w:r>
      <w:r>
        <w:rPr>
          <w:sz w:val="24"/>
          <w:szCs w:val="24"/>
        </w:rPr>
        <w:t xml:space="preserve"> – 8:00 </w:t>
      </w:r>
      <w:r w:rsidRPr="00374CB9">
        <w:rPr>
          <w:sz w:val="24"/>
          <w:szCs w:val="24"/>
        </w:rPr>
        <w:t xml:space="preserve">  </w:t>
      </w:r>
      <w:r>
        <w:rPr>
          <w:sz w:val="24"/>
          <w:szCs w:val="24"/>
        </w:rPr>
        <w:tab/>
      </w:r>
      <w:r>
        <w:rPr>
          <w:sz w:val="24"/>
          <w:szCs w:val="24"/>
        </w:rPr>
        <w:tab/>
      </w:r>
      <w:r w:rsidRPr="00374CB9">
        <w:rPr>
          <w:sz w:val="24"/>
          <w:szCs w:val="24"/>
        </w:rPr>
        <w:t>příchod, ukl</w:t>
      </w:r>
      <w:r w:rsidR="005E6F68">
        <w:rPr>
          <w:sz w:val="24"/>
          <w:szCs w:val="24"/>
        </w:rPr>
        <w:t>ádání oblečení, hry, ranní činnosti</w:t>
      </w:r>
    </w:p>
    <w:p w:rsidR="00374CB9" w:rsidRPr="00374CB9" w:rsidRDefault="00374CB9" w:rsidP="00374CB9">
      <w:pPr>
        <w:jc w:val="both"/>
        <w:rPr>
          <w:sz w:val="24"/>
          <w:szCs w:val="24"/>
        </w:rPr>
      </w:pPr>
      <w:r>
        <w:rPr>
          <w:sz w:val="24"/>
          <w:szCs w:val="24"/>
        </w:rPr>
        <w:t xml:space="preserve">8:00 – </w:t>
      </w:r>
      <w:r w:rsidR="005E6F68">
        <w:rPr>
          <w:sz w:val="24"/>
          <w:szCs w:val="24"/>
        </w:rPr>
        <w:t>8:30</w:t>
      </w:r>
      <w:r>
        <w:rPr>
          <w:sz w:val="24"/>
          <w:szCs w:val="24"/>
        </w:rPr>
        <w:t xml:space="preserve"> </w:t>
      </w:r>
      <w:r>
        <w:rPr>
          <w:sz w:val="24"/>
          <w:szCs w:val="24"/>
        </w:rPr>
        <w:tab/>
      </w:r>
      <w:r>
        <w:rPr>
          <w:sz w:val="24"/>
          <w:szCs w:val="24"/>
        </w:rPr>
        <w:tab/>
      </w:r>
      <w:r w:rsidR="005E6F68">
        <w:rPr>
          <w:sz w:val="24"/>
          <w:szCs w:val="24"/>
        </w:rPr>
        <w:t>pohybové činnosti</w:t>
      </w:r>
    </w:p>
    <w:p w:rsidR="00374CB9" w:rsidRPr="00374CB9" w:rsidRDefault="005E6F68" w:rsidP="00374CB9">
      <w:pPr>
        <w:jc w:val="both"/>
        <w:rPr>
          <w:sz w:val="24"/>
          <w:szCs w:val="24"/>
        </w:rPr>
      </w:pPr>
      <w:r>
        <w:rPr>
          <w:sz w:val="24"/>
          <w:szCs w:val="24"/>
        </w:rPr>
        <w:t>8:30</w:t>
      </w:r>
      <w:r w:rsidR="00374CB9">
        <w:rPr>
          <w:sz w:val="24"/>
          <w:szCs w:val="24"/>
        </w:rPr>
        <w:t xml:space="preserve"> – 9:</w:t>
      </w:r>
      <w:r>
        <w:rPr>
          <w:sz w:val="24"/>
          <w:szCs w:val="24"/>
        </w:rPr>
        <w:t>00</w:t>
      </w:r>
      <w:r w:rsidR="00374CB9">
        <w:rPr>
          <w:sz w:val="24"/>
          <w:szCs w:val="24"/>
        </w:rPr>
        <w:t xml:space="preserve"> </w:t>
      </w:r>
      <w:r w:rsidR="00374CB9">
        <w:rPr>
          <w:sz w:val="24"/>
          <w:szCs w:val="24"/>
        </w:rPr>
        <w:tab/>
      </w:r>
      <w:r w:rsidR="00374CB9">
        <w:rPr>
          <w:sz w:val="24"/>
          <w:szCs w:val="24"/>
        </w:rPr>
        <w:tab/>
      </w:r>
      <w:r w:rsidR="00374CB9" w:rsidRPr="00374CB9">
        <w:rPr>
          <w:sz w:val="24"/>
          <w:szCs w:val="24"/>
        </w:rPr>
        <w:t>hygiena, velká svačina</w:t>
      </w:r>
    </w:p>
    <w:p w:rsidR="00374CB9" w:rsidRDefault="00374CB9" w:rsidP="00374CB9">
      <w:pPr>
        <w:jc w:val="both"/>
        <w:rPr>
          <w:sz w:val="24"/>
          <w:szCs w:val="24"/>
        </w:rPr>
      </w:pPr>
      <w:r w:rsidRPr="00374CB9">
        <w:rPr>
          <w:sz w:val="24"/>
          <w:szCs w:val="24"/>
        </w:rPr>
        <w:t>9</w:t>
      </w:r>
      <w:r w:rsidR="005E6F68">
        <w:rPr>
          <w:sz w:val="24"/>
          <w:szCs w:val="24"/>
        </w:rPr>
        <w:t>:00</w:t>
      </w:r>
      <w:r w:rsidRPr="00374CB9">
        <w:rPr>
          <w:sz w:val="24"/>
          <w:szCs w:val="24"/>
        </w:rPr>
        <w:t xml:space="preserve"> – 10:</w:t>
      </w:r>
      <w:r w:rsidR="005E6F68">
        <w:rPr>
          <w:sz w:val="24"/>
          <w:szCs w:val="24"/>
        </w:rPr>
        <w:t>00</w:t>
      </w:r>
      <w:r w:rsidRPr="00374CB9">
        <w:rPr>
          <w:sz w:val="24"/>
          <w:szCs w:val="24"/>
        </w:rPr>
        <w:t xml:space="preserve"> </w:t>
      </w:r>
      <w:r>
        <w:rPr>
          <w:sz w:val="24"/>
          <w:szCs w:val="24"/>
        </w:rPr>
        <w:tab/>
      </w:r>
      <w:r>
        <w:rPr>
          <w:sz w:val="24"/>
          <w:szCs w:val="24"/>
        </w:rPr>
        <w:tab/>
      </w:r>
      <w:r w:rsidR="005E6F68">
        <w:rPr>
          <w:sz w:val="24"/>
          <w:szCs w:val="24"/>
        </w:rPr>
        <w:t xml:space="preserve">řízená </w:t>
      </w:r>
      <w:r w:rsidRPr="00374CB9">
        <w:rPr>
          <w:sz w:val="24"/>
          <w:szCs w:val="24"/>
        </w:rPr>
        <w:t>činnost (individuá</w:t>
      </w:r>
      <w:r>
        <w:rPr>
          <w:sz w:val="24"/>
          <w:szCs w:val="24"/>
        </w:rPr>
        <w:t xml:space="preserve">lní práce s dětmi, hry, četba) </w:t>
      </w:r>
    </w:p>
    <w:p w:rsidR="00374CB9" w:rsidRPr="00374CB9" w:rsidRDefault="00374CB9" w:rsidP="00374CB9">
      <w:pPr>
        <w:jc w:val="both"/>
        <w:rPr>
          <w:sz w:val="24"/>
          <w:szCs w:val="24"/>
        </w:rPr>
      </w:pPr>
      <w:r w:rsidRPr="00374CB9">
        <w:rPr>
          <w:sz w:val="24"/>
          <w:szCs w:val="24"/>
        </w:rPr>
        <w:t>10:</w:t>
      </w:r>
      <w:r w:rsidR="005E6F68">
        <w:rPr>
          <w:sz w:val="24"/>
          <w:szCs w:val="24"/>
        </w:rPr>
        <w:t>00</w:t>
      </w:r>
      <w:r w:rsidRPr="00374CB9">
        <w:rPr>
          <w:sz w:val="24"/>
          <w:szCs w:val="24"/>
        </w:rPr>
        <w:t xml:space="preserve"> – 11:</w:t>
      </w:r>
      <w:r w:rsidR="005E6F68">
        <w:rPr>
          <w:sz w:val="24"/>
          <w:szCs w:val="24"/>
        </w:rPr>
        <w:t>00</w:t>
      </w:r>
      <w:r>
        <w:rPr>
          <w:sz w:val="24"/>
          <w:szCs w:val="24"/>
        </w:rPr>
        <w:tab/>
      </w:r>
      <w:r>
        <w:rPr>
          <w:sz w:val="24"/>
          <w:szCs w:val="24"/>
        </w:rPr>
        <w:tab/>
      </w:r>
      <w:r w:rsidR="005E6F68">
        <w:rPr>
          <w:sz w:val="24"/>
          <w:szCs w:val="24"/>
        </w:rPr>
        <w:t>vycházka</w:t>
      </w:r>
    </w:p>
    <w:p w:rsidR="00374CB9" w:rsidRPr="00374CB9" w:rsidRDefault="00374CB9" w:rsidP="00374CB9">
      <w:pPr>
        <w:jc w:val="both"/>
        <w:rPr>
          <w:sz w:val="24"/>
          <w:szCs w:val="24"/>
        </w:rPr>
      </w:pPr>
      <w:r>
        <w:rPr>
          <w:sz w:val="24"/>
          <w:szCs w:val="24"/>
        </w:rPr>
        <w:t>11:</w:t>
      </w:r>
      <w:r w:rsidR="005E6F68">
        <w:rPr>
          <w:sz w:val="24"/>
          <w:szCs w:val="24"/>
        </w:rPr>
        <w:t>00</w:t>
      </w:r>
      <w:r>
        <w:rPr>
          <w:sz w:val="24"/>
          <w:szCs w:val="24"/>
        </w:rPr>
        <w:t xml:space="preserve"> – 11:40</w:t>
      </w:r>
      <w:r>
        <w:rPr>
          <w:sz w:val="24"/>
          <w:szCs w:val="24"/>
        </w:rPr>
        <w:tab/>
      </w:r>
      <w:r w:rsidRPr="00374CB9">
        <w:rPr>
          <w:sz w:val="24"/>
          <w:szCs w:val="24"/>
        </w:rPr>
        <w:t xml:space="preserve"> </w:t>
      </w:r>
      <w:r>
        <w:rPr>
          <w:sz w:val="24"/>
          <w:szCs w:val="24"/>
        </w:rPr>
        <w:tab/>
      </w:r>
      <w:r w:rsidRPr="00374CB9">
        <w:rPr>
          <w:sz w:val="24"/>
          <w:szCs w:val="24"/>
        </w:rPr>
        <w:t>hygiena, oběd</w:t>
      </w:r>
    </w:p>
    <w:p w:rsidR="00EF7E4D" w:rsidRDefault="005E6F68" w:rsidP="005E6F68">
      <w:pPr>
        <w:ind w:left="2124" w:hanging="2124"/>
        <w:rPr>
          <w:sz w:val="24"/>
          <w:szCs w:val="24"/>
        </w:rPr>
      </w:pPr>
      <w:r>
        <w:rPr>
          <w:sz w:val="24"/>
          <w:szCs w:val="24"/>
        </w:rPr>
        <w:t>11:40</w:t>
      </w:r>
      <w:r>
        <w:rPr>
          <w:sz w:val="24"/>
          <w:szCs w:val="24"/>
        </w:rPr>
        <w:tab/>
      </w:r>
      <w:bookmarkStart w:id="0" w:name="_GoBack"/>
      <w:bookmarkEnd w:id="0"/>
      <w:r w:rsidR="00374CB9" w:rsidRPr="00374CB9">
        <w:rPr>
          <w:sz w:val="24"/>
          <w:szCs w:val="24"/>
        </w:rPr>
        <w:t>předání žáků vychovatelce do školní družiny</w:t>
      </w:r>
      <w:r w:rsidR="00EF7E4D">
        <w:rPr>
          <w:sz w:val="24"/>
          <w:szCs w:val="24"/>
        </w:rPr>
        <w:br w:type="page"/>
      </w:r>
    </w:p>
    <w:p w:rsidR="00DE2D9A" w:rsidRPr="00BF2DA3" w:rsidRDefault="00DE2D9A" w:rsidP="00E357EA">
      <w:pPr>
        <w:pStyle w:val="Nadpis2"/>
      </w:pPr>
      <w:r w:rsidRPr="00BF2DA3">
        <w:lastRenderedPageBreak/>
        <w:t>Speciálně pedagogická péče</w:t>
      </w:r>
    </w:p>
    <w:p w:rsidR="00DE2D9A" w:rsidRPr="00BF2DA3" w:rsidRDefault="00DE2D9A" w:rsidP="00DE2D9A">
      <w:pPr>
        <w:spacing w:line="269" w:lineRule="auto"/>
        <w:jc w:val="both"/>
        <w:rPr>
          <w:b/>
          <w:color w:val="1F1F1F"/>
          <w:w w:val="105"/>
          <w:sz w:val="24"/>
          <w:szCs w:val="24"/>
        </w:rPr>
      </w:pPr>
      <w:r w:rsidRPr="00BF2DA3">
        <w:rPr>
          <w:color w:val="1F1F1F"/>
          <w:w w:val="105"/>
          <w:sz w:val="24"/>
          <w:szCs w:val="24"/>
        </w:rPr>
        <w:t>Při vzdělávání dětí se speciálními</w:t>
      </w:r>
      <w:r w:rsidRPr="00BF2DA3">
        <w:rPr>
          <w:color w:val="3B3B3B"/>
          <w:w w:val="105"/>
          <w:sz w:val="24"/>
          <w:szCs w:val="24"/>
        </w:rPr>
        <w:t xml:space="preserve">, </w:t>
      </w:r>
      <w:r w:rsidRPr="00BF2DA3">
        <w:rPr>
          <w:color w:val="1F1F1F"/>
          <w:w w:val="105"/>
          <w:sz w:val="24"/>
          <w:szCs w:val="24"/>
        </w:rPr>
        <w:t>vzdělávacími potřebami spolupracuje učitel s  dalšími odborníky, využívá služby školských poradenských zařízení. Speciálně pedagogickou péči garantuje pedagogicko-psychologická poradna, středisko výchovné péče a případně jiná odborná pracoviště v součinnosti s třídní učitelkou a výchovnou poradkyní pro první stupeň. Vyšetření žáků a další pomoc vyšetřeným žákům se poskytuje na základě žádosti rodičů v poradně či ve škole</w:t>
      </w:r>
      <w:r w:rsidRPr="00BF2DA3">
        <w:rPr>
          <w:color w:val="3B3B3B"/>
          <w:w w:val="105"/>
          <w:sz w:val="24"/>
          <w:szCs w:val="24"/>
        </w:rPr>
        <w:t xml:space="preserve">. </w:t>
      </w:r>
      <w:r w:rsidRPr="00BF2DA3">
        <w:rPr>
          <w:b/>
          <w:color w:val="1F1F1F"/>
          <w:w w:val="105"/>
          <w:sz w:val="24"/>
          <w:szCs w:val="24"/>
        </w:rPr>
        <w:t xml:space="preserve">ŠVP pro přípravnou třídu vychází ve své základní koncepci z respektování individuálních potřeb a možností dítěte. </w:t>
      </w:r>
    </w:p>
    <w:p w:rsidR="00DE2D9A" w:rsidRPr="00BF2DA3" w:rsidRDefault="00DE2D9A" w:rsidP="00DE2D9A">
      <w:pPr>
        <w:spacing w:line="269" w:lineRule="auto"/>
        <w:jc w:val="both"/>
        <w:rPr>
          <w:b/>
          <w:color w:val="1F1F1F"/>
          <w:w w:val="105"/>
          <w:sz w:val="24"/>
          <w:szCs w:val="24"/>
        </w:rPr>
      </w:pPr>
    </w:p>
    <w:p w:rsidR="00DE2D9A" w:rsidRPr="00BF2DA3" w:rsidRDefault="00DE2D9A" w:rsidP="00DE2D9A">
      <w:pPr>
        <w:spacing w:line="269" w:lineRule="auto"/>
        <w:jc w:val="both"/>
        <w:rPr>
          <w:color w:val="1F1F1F"/>
          <w:w w:val="105"/>
          <w:sz w:val="24"/>
          <w:szCs w:val="24"/>
        </w:rPr>
      </w:pPr>
      <w:r w:rsidRPr="00BF2DA3">
        <w:rPr>
          <w:color w:val="1F1F1F"/>
          <w:w w:val="105"/>
          <w:sz w:val="24"/>
          <w:szCs w:val="24"/>
        </w:rPr>
        <w:t>Dítětem se speciálními vzdělávacími potřebami je dítě</w:t>
      </w:r>
      <w:r w:rsidRPr="00BF2DA3">
        <w:rPr>
          <w:color w:val="3B3B3B"/>
          <w:w w:val="105"/>
          <w:sz w:val="24"/>
          <w:szCs w:val="24"/>
        </w:rPr>
        <w:t xml:space="preserve">, </w:t>
      </w:r>
      <w:r w:rsidRPr="00BF2DA3">
        <w:rPr>
          <w:color w:val="1F1F1F"/>
          <w:w w:val="105"/>
          <w:sz w:val="24"/>
          <w:szCs w:val="24"/>
        </w:rPr>
        <w:t>které k naplnění svých vzdělávacích možností</w:t>
      </w:r>
      <w:r w:rsidRPr="00BF2DA3">
        <w:rPr>
          <w:color w:val="1F1F1F"/>
          <w:spacing w:val="-7"/>
          <w:w w:val="105"/>
          <w:sz w:val="24"/>
          <w:szCs w:val="24"/>
        </w:rPr>
        <w:t xml:space="preserve"> </w:t>
      </w:r>
      <w:r w:rsidRPr="00BF2DA3">
        <w:rPr>
          <w:color w:val="1F1F1F"/>
          <w:w w:val="105"/>
          <w:sz w:val="24"/>
          <w:szCs w:val="24"/>
        </w:rPr>
        <w:t>nebo</w:t>
      </w:r>
      <w:r w:rsidRPr="00BF2DA3">
        <w:rPr>
          <w:color w:val="1F1F1F"/>
          <w:spacing w:val="-16"/>
          <w:w w:val="105"/>
          <w:sz w:val="24"/>
          <w:szCs w:val="24"/>
        </w:rPr>
        <w:t xml:space="preserve"> </w:t>
      </w:r>
      <w:r w:rsidRPr="00BF2DA3">
        <w:rPr>
          <w:color w:val="1F1F1F"/>
          <w:w w:val="105"/>
          <w:sz w:val="24"/>
          <w:szCs w:val="24"/>
        </w:rPr>
        <w:t>k</w:t>
      </w:r>
      <w:r w:rsidRPr="00BF2DA3">
        <w:rPr>
          <w:color w:val="1F1F1F"/>
          <w:spacing w:val="-19"/>
          <w:w w:val="105"/>
          <w:sz w:val="24"/>
          <w:szCs w:val="24"/>
        </w:rPr>
        <w:t xml:space="preserve"> </w:t>
      </w:r>
      <w:r w:rsidRPr="00BF2DA3">
        <w:rPr>
          <w:color w:val="1F1F1F"/>
          <w:w w:val="105"/>
          <w:sz w:val="24"/>
          <w:szCs w:val="24"/>
        </w:rPr>
        <w:t>uplatnění</w:t>
      </w:r>
      <w:r w:rsidRPr="00BF2DA3">
        <w:rPr>
          <w:color w:val="1F1F1F"/>
          <w:spacing w:val="-9"/>
          <w:w w:val="105"/>
          <w:sz w:val="24"/>
          <w:szCs w:val="24"/>
        </w:rPr>
        <w:t xml:space="preserve"> </w:t>
      </w:r>
      <w:r w:rsidRPr="00BF2DA3">
        <w:rPr>
          <w:color w:val="1F1F1F"/>
          <w:w w:val="105"/>
          <w:sz w:val="24"/>
          <w:szCs w:val="24"/>
        </w:rPr>
        <w:t>a</w:t>
      </w:r>
      <w:r w:rsidRPr="00BF2DA3">
        <w:rPr>
          <w:color w:val="1F1F1F"/>
          <w:spacing w:val="-19"/>
          <w:w w:val="105"/>
          <w:sz w:val="24"/>
          <w:szCs w:val="24"/>
        </w:rPr>
        <w:t xml:space="preserve"> </w:t>
      </w:r>
      <w:r w:rsidRPr="00BF2DA3">
        <w:rPr>
          <w:color w:val="1F1F1F"/>
          <w:w w:val="105"/>
          <w:sz w:val="24"/>
          <w:szCs w:val="24"/>
        </w:rPr>
        <w:t>užívání</w:t>
      </w:r>
      <w:r w:rsidRPr="00BF2DA3">
        <w:rPr>
          <w:color w:val="1F1F1F"/>
          <w:spacing w:val="-15"/>
          <w:w w:val="105"/>
          <w:sz w:val="24"/>
          <w:szCs w:val="24"/>
        </w:rPr>
        <w:t xml:space="preserve"> </w:t>
      </w:r>
      <w:r w:rsidRPr="00BF2DA3">
        <w:rPr>
          <w:color w:val="1F1F1F"/>
          <w:w w:val="105"/>
          <w:sz w:val="24"/>
          <w:szCs w:val="24"/>
        </w:rPr>
        <w:t>svých</w:t>
      </w:r>
      <w:r w:rsidRPr="00BF2DA3">
        <w:rPr>
          <w:color w:val="1F1F1F"/>
          <w:spacing w:val="-13"/>
          <w:w w:val="105"/>
          <w:sz w:val="24"/>
          <w:szCs w:val="24"/>
        </w:rPr>
        <w:t xml:space="preserve"> </w:t>
      </w:r>
      <w:r w:rsidRPr="00BF2DA3">
        <w:rPr>
          <w:color w:val="1F1F1F"/>
          <w:w w:val="105"/>
          <w:sz w:val="24"/>
          <w:szCs w:val="24"/>
        </w:rPr>
        <w:t>práv</w:t>
      </w:r>
      <w:r w:rsidRPr="00BF2DA3">
        <w:rPr>
          <w:color w:val="1F1F1F"/>
          <w:spacing w:val="-17"/>
          <w:w w:val="105"/>
          <w:sz w:val="24"/>
          <w:szCs w:val="24"/>
        </w:rPr>
        <w:t xml:space="preserve"> </w:t>
      </w:r>
      <w:r w:rsidRPr="00BF2DA3">
        <w:rPr>
          <w:color w:val="1F1F1F"/>
          <w:w w:val="105"/>
          <w:sz w:val="24"/>
          <w:szCs w:val="24"/>
        </w:rPr>
        <w:t>na</w:t>
      </w:r>
      <w:r w:rsidRPr="00BF2DA3">
        <w:rPr>
          <w:color w:val="1F1F1F"/>
          <w:spacing w:val="-20"/>
          <w:w w:val="105"/>
          <w:sz w:val="24"/>
          <w:szCs w:val="24"/>
        </w:rPr>
        <w:t xml:space="preserve"> </w:t>
      </w:r>
      <w:r w:rsidRPr="00BF2DA3">
        <w:rPr>
          <w:color w:val="1F1F1F"/>
          <w:w w:val="105"/>
          <w:sz w:val="24"/>
          <w:szCs w:val="24"/>
        </w:rPr>
        <w:t>rovnoprávném</w:t>
      </w:r>
      <w:r w:rsidRPr="00BF2DA3">
        <w:rPr>
          <w:color w:val="1F1F1F"/>
          <w:spacing w:val="-2"/>
          <w:w w:val="105"/>
          <w:sz w:val="24"/>
          <w:szCs w:val="24"/>
        </w:rPr>
        <w:t xml:space="preserve"> </w:t>
      </w:r>
      <w:r w:rsidRPr="00BF2DA3">
        <w:rPr>
          <w:color w:val="1F1F1F"/>
          <w:w w:val="105"/>
          <w:sz w:val="24"/>
          <w:szCs w:val="24"/>
        </w:rPr>
        <w:t>základě</w:t>
      </w:r>
      <w:r w:rsidRPr="00BF2DA3">
        <w:rPr>
          <w:color w:val="1F1F1F"/>
          <w:spacing w:val="-16"/>
          <w:w w:val="105"/>
          <w:sz w:val="24"/>
          <w:szCs w:val="24"/>
        </w:rPr>
        <w:t xml:space="preserve"> </w:t>
      </w:r>
      <w:r w:rsidRPr="00BF2DA3">
        <w:rPr>
          <w:color w:val="1F1F1F"/>
          <w:w w:val="105"/>
          <w:sz w:val="24"/>
          <w:szCs w:val="24"/>
        </w:rPr>
        <w:t>s</w:t>
      </w:r>
      <w:r w:rsidRPr="00BF2DA3">
        <w:rPr>
          <w:color w:val="1F1F1F"/>
          <w:spacing w:val="-18"/>
          <w:w w:val="105"/>
          <w:sz w:val="24"/>
          <w:szCs w:val="24"/>
        </w:rPr>
        <w:t xml:space="preserve"> </w:t>
      </w:r>
      <w:r w:rsidRPr="00BF2DA3">
        <w:rPr>
          <w:color w:val="1F1F1F"/>
          <w:w w:val="105"/>
          <w:sz w:val="24"/>
          <w:szCs w:val="24"/>
        </w:rPr>
        <w:t>ostatními</w:t>
      </w:r>
      <w:r w:rsidRPr="00BF2DA3">
        <w:rPr>
          <w:color w:val="1F1F1F"/>
          <w:spacing w:val="-15"/>
          <w:w w:val="105"/>
          <w:sz w:val="24"/>
          <w:szCs w:val="24"/>
        </w:rPr>
        <w:t xml:space="preserve"> </w:t>
      </w:r>
      <w:r w:rsidRPr="00BF2DA3">
        <w:rPr>
          <w:color w:val="1F1F1F"/>
          <w:w w:val="105"/>
          <w:sz w:val="24"/>
          <w:szCs w:val="24"/>
        </w:rPr>
        <w:t>potřebuje poskytnutí podpůrných opatření (§ 16 odst. 1 školského zákona). Tyto děti mají právo na bezplatné poskytování podpůrných opatření z výčtu uvedeného v § 16 školského zákona. Podpůrná opatření realizuje v případě přípravné třídy základní škola. Podpůrná opatření se podle</w:t>
      </w:r>
      <w:r w:rsidRPr="00BF2DA3">
        <w:rPr>
          <w:color w:val="1F1F1F"/>
          <w:spacing w:val="-19"/>
          <w:w w:val="105"/>
          <w:sz w:val="24"/>
          <w:szCs w:val="24"/>
        </w:rPr>
        <w:t xml:space="preserve"> </w:t>
      </w:r>
      <w:r w:rsidRPr="00BF2DA3">
        <w:rPr>
          <w:color w:val="1F1F1F"/>
          <w:w w:val="105"/>
          <w:sz w:val="24"/>
          <w:szCs w:val="24"/>
        </w:rPr>
        <w:t>organizační,</w:t>
      </w:r>
      <w:r w:rsidRPr="00BF2DA3">
        <w:rPr>
          <w:color w:val="1F1F1F"/>
          <w:spacing w:val="-3"/>
          <w:w w:val="105"/>
          <w:sz w:val="24"/>
          <w:szCs w:val="24"/>
        </w:rPr>
        <w:t xml:space="preserve"> </w:t>
      </w:r>
      <w:r w:rsidRPr="00BF2DA3">
        <w:rPr>
          <w:color w:val="1F1F1F"/>
          <w:w w:val="105"/>
          <w:sz w:val="24"/>
          <w:szCs w:val="24"/>
        </w:rPr>
        <w:t>pedagogické</w:t>
      </w:r>
      <w:r w:rsidRPr="00BF2DA3">
        <w:rPr>
          <w:color w:val="1F1F1F"/>
          <w:spacing w:val="-7"/>
          <w:w w:val="105"/>
          <w:sz w:val="24"/>
          <w:szCs w:val="24"/>
        </w:rPr>
        <w:t xml:space="preserve"> </w:t>
      </w:r>
      <w:r w:rsidRPr="00BF2DA3">
        <w:rPr>
          <w:color w:val="1F1F1F"/>
          <w:w w:val="105"/>
          <w:sz w:val="24"/>
          <w:szCs w:val="24"/>
        </w:rPr>
        <w:t>a</w:t>
      </w:r>
      <w:r w:rsidRPr="00BF2DA3">
        <w:rPr>
          <w:color w:val="1F1F1F"/>
          <w:spacing w:val="-17"/>
          <w:w w:val="105"/>
          <w:sz w:val="24"/>
          <w:szCs w:val="24"/>
        </w:rPr>
        <w:t xml:space="preserve"> </w:t>
      </w:r>
      <w:r w:rsidRPr="00BF2DA3">
        <w:rPr>
          <w:color w:val="1F1F1F"/>
          <w:w w:val="105"/>
          <w:sz w:val="24"/>
          <w:szCs w:val="24"/>
        </w:rPr>
        <w:t>finanční</w:t>
      </w:r>
      <w:r w:rsidRPr="00BF2DA3">
        <w:rPr>
          <w:color w:val="1F1F1F"/>
          <w:spacing w:val="-11"/>
          <w:w w:val="105"/>
          <w:sz w:val="24"/>
          <w:szCs w:val="24"/>
        </w:rPr>
        <w:t xml:space="preserve"> </w:t>
      </w:r>
      <w:r w:rsidRPr="00BF2DA3">
        <w:rPr>
          <w:color w:val="1F1F1F"/>
          <w:w w:val="105"/>
          <w:sz w:val="24"/>
          <w:szCs w:val="24"/>
        </w:rPr>
        <w:t>náročnosti</w:t>
      </w:r>
      <w:r w:rsidRPr="00BF2DA3">
        <w:rPr>
          <w:color w:val="1F1F1F"/>
          <w:spacing w:val="-4"/>
          <w:w w:val="105"/>
          <w:sz w:val="24"/>
          <w:szCs w:val="24"/>
        </w:rPr>
        <w:t xml:space="preserve"> </w:t>
      </w:r>
      <w:r w:rsidRPr="00BF2DA3">
        <w:rPr>
          <w:color w:val="1F1F1F"/>
          <w:w w:val="105"/>
          <w:sz w:val="24"/>
          <w:szCs w:val="24"/>
        </w:rPr>
        <w:t>člení</w:t>
      </w:r>
      <w:r w:rsidRPr="00BF2DA3">
        <w:rPr>
          <w:color w:val="1F1F1F"/>
          <w:spacing w:val="-15"/>
          <w:w w:val="105"/>
          <w:sz w:val="24"/>
          <w:szCs w:val="24"/>
        </w:rPr>
        <w:t xml:space="preserve"> </w:t>
      </w:r>
      <w:r w:rsidRPr="00BF2DA3">
        <w:rPr>
          <w:color w:val="1F1F1F"/>
          <w:w w:val="105"/>
          <w:sz w:val="24"/>
          <w:szCs w:val="24"/>
        </w:rPr>
        <w:t>do</w:t>
      </w:r>
      <w:r w:rsidRPr="00BF2DA3">
        <w:rPr>
          <w:color w:val="1F1F1F"/>
          <w:spacing w:val="-14"/>
          <w:w w:val="105"/>
          <w:sz w:val="24"/>
          <w:szCs w:val="24"/>
        </w:rPr>
        <w:t xml:space="preserve"> </w:t>
      </w:r>
      <w:r w:rsidRPr="00BF2DA3">
        <w:rPr>
          <w:color w:val="1F1F1F"/>
          <w:w w:val="105"/>
          <w:sz w:val="24"/>
          <w:szCs w:val="24"/>
        </w:rPr>
        <w:t>pěti</w:t>
      </w:r>
      <w:r w:rsidRPr="00BF2DA3">
        <w:rPr>
          <w:color w:val="1F1F1F"/>
          <w:spacing w:val="-14"/>
          <w:w w:val="105"/>
          <w:sz w:val="24"/>
          <w:szCs w:val="24"/>
        </w:rPr>
        <w:t xml:space="preserve"> </w:t>
      </w:r>
      <w:r w:rsidRPr="00BF2DA3">
        <w:rPr>
          <w:color w:val="1F1F1F"/>
          <w:w w:val="105"/>
          <w:sz w:val="24"/>
          <w:szCs w:val="24"/>
        </w:rPr>
        <w:t>stupňů</w:t>
      </w:r>
      <w:r w:rsidRPr="00BF2DA3">
        <w:rPr>
          <w:color w:val="1F1F1F"/>
          <w:spacing w:val="-9"/>
          <w:w w:val="105"/>
          <w:sz w:val="24"/>
          <w:szCs w:val="24"/>
        </w:rPr>
        <w:t xml:space="preserve"> </w:t>
      </w:r>
      <w:r w:rsidRPr="00BF2DA3">
        <w:rPr>
          <w:color w:val="1F1F1F"/>
          <w:w w:val="105"/>
          <w:sz w:val="24"/>
          <w:szCs w:val="24"/>
        </w:rPr>
        <w:t>(16</w:t>
      </w:r>
      <w:r w:rsidRPr="00BF2DA3">
        <w:rPr>
          <w:color w:val="1F1F1F"/>
          <w:spacing w:val="-15"/>
          <w:w w:val="105"/>
          <w:sz w:val="24"/>
          <w:szCs w:val="24"/>
        </w:rPr>
        <w:t xml:space="preserve"> </w:t>
      </w:r>
      <w:r w:rsidRPr="00BF2DA3">
        <w:rPr>
          <w:color w:val="1F1F1F"/>
          <w:w w:val="105"/>
          <w:sz w:val="24"/>
          <w:szCs w:val="24"/>
        </w:rPr>
        <w:t>odst.</w:t>
      </w:r>
      <w:r w:rsidRPr="00BF2DA3">
        <w:rPr>
          <w:color w:val="1F1F1F"/>
          <w:spacing w:val="-16"/>
          <w:w w:val="105"/>
          <w:sz w:val="24"/>
          <w:szCs w:val="24"/>
        </w:rPr>
        <w:t xml:space="preserve"> </w:t>
      </w:r>
      <w:r w:rsidRPr="00BF2DA3">
        <w:rPr>
          <w:color w:val="1F1F1F"/>
          <w:w w:val="105"/>
          <w:sz w:val="24"/>
          <w:szCs w:val="24"/>
        </w:rPr>
        <w:t>3</w:t>
      </w:r>
      <w:r w:rsidRPr="00BF2DA3">
        <w:rPr>
          <w:color w:val="1F1F1F"/>
          <w:spacing w:val="-23"/>
          <w:w w:val="105"/>
          <w:sz w:val="24"/>
          <w:szCs w:val="24"/>
        </w:rPr>
        <w:t xml:space="preserve"> </w:t>
      </w:r>
      <w:r w:rsidRPr="00BF2DA3">
        <w:rPr>
          <w:color w:val="1F1F1F"/>
          <w:w w:val="105"/>
          <w:sz w:val="24"/>
          <w:szCs w:val="24"/>
        </w:rPr>
        <w:t xml:space="preserve">školského </w:t>
      </w:r>
      <w:r w:rsidRPr="00BF2DA3">
        <w:rPr>
          <w:color w:val="1F1F1F"/>
          <w:spacing w:val="-3"/>
          <w:w w:val="105"/>
          <w:sz w:val="24"/>
          <w:szCs w:val="24"/>
        </w:rPr>
        <w:t>zákona</w:t>
      </w:r>
      <w:r w:rsidRPr="00BF2DA3">
        <w:rPr>
          <w:color w:val="3B3B3B"/>
          <w:spacing w:val="-3"/>
          <w:w w:val="105"/>
          <w:sz w:val="24"/>
          <w:szCs w:val="24"/>
        </w:rPr>
        <w:t>.</w:t>
      </w:r>
      <w:r w:rsidRPr="00BF2DA3">
        <w:rPr>
          <w:color w:val="1F1F1F"/>
          <w:spacing w:val="-3"/>
          <w:w w:val="105"/>
          <w:sz w:val="24"/>
          <w:szCs w:val="24"/>
        </w:rPr>
        <w:t xml:space="preserve">). </w:t>
      </w:r>
      <w:r w:rsidRPr="00BF2DA3">
        <w:rPr>
          <w:color w:val="1F1F1F"/>
          <w:w w:val="105"/>
          <w:sz w:val="24"/>
          <w:szCs w:val="24"/>
        </w:rPr>
        <w:t xml:space="preserve">Podpůrná opatření prvního stupně uplatňuje škola nebo školské zařízení i bez doporučení školského </w:t>
      </w:r>
      <w:r w:rsidRPr="00BF2DA3">
        <w:rPr>
          <w:color w:val="1F1F1F"/>
          <w:spacing w:val="-6"/>
          <w:w w:val="105"/>
          <w:sz w:val="24"/>
          <w:szCs w:val="24"/>
        </w:rPr>
        <w:t>poradenského</w:t>
      </w:r>
      <w:r w:rsidRPr="00BF2DA3">
        <w:rPr>
          <w:color w:val="3B3B3B"/>
          <w:spacing w:val="-6"/>
          <w:w w:val="105"/>
          <w:sz w:val="24"/>
          <w:szCs w:val="24"/>
        </w:rPr>
        <w:t xml:space="preserve">· </w:t>
      </w:r>
      <w:r w:rsidRPr="00BF2DA3">
        <w:rPr>
          <w:color w:val="1F1F1F"/>
          <w:w w:val="105"/>
          <w:sz w:val="24"/>
          <w:szCs w:val="24"/>
        </w:rPr>
        <w:t>zařízení na základě plánu pedagogické podpory (PLPP). Podpůrná opatření druhého až pátého stupně lze uplatnit pouze s doporučením ŠPZ</w:t>
      </w:r>
      <w:r w:rsidRPr="00BF2DA3">
        <w:rPr>
          <w:color w:val="1F1F1F"/>
          <w:spacing w:val="-44"/>
          <w:w w:val="105"/>
          <w:sz w:val="24"/>
          <w:szCs w:val="24"/>
        </w:rPr>
        <w:t xml:space="preserve"> </w:t>
      </w:r>
      <w:r w:rsidRPr="00BF2DA3">
        <w:rPr>
          <w:color w:val="1F1F1F"/>
          <w:w w:val="105"/>
          <w:sz w:val="24"/>
          <w:szCs w:val="24"/>
        </w:rPr>
        <w:t xml:space="preserve">(§ 16 odst. 2 školského zákona.). Začlenění podpůrných opatření do jednotlivých stupňů stanoví Příloha č. </w:t>
      </w:r>
      <w:r w:rsidRPr="00BF2DA3">
        <w:rPr>
          <w:b/>
          <w:color w:val="1F1F1F"/>
          <w:w w:val="105"/>
          <w:sz w:val="24"/>
          <w:szCs w:val="24"/>
        </w:rPr>
        <w:t xml:space="preserve">1 </w:t>
      </w:r>
      <w:r w:rsidRPr="00BF2DA3">
        <w:rPr>
          <w:color w:val="1F1F1F"/>
          <w:w w:val="105"/>
          <w:sz w:val="24"/>
          <w:szCs w:val="24"/>
        </w:rPr>
        <w:t>vyhlášky č. 27/2016 Sb.</w:t>
      </w:r>
    </w:p>
    <w:p w:rsidR="00DE2D9A" w:rsidRPr="00BF2DA3" w:rsidRDefault="00DE2D9A" w:rsidP="00DE2D9A">
      <w:pPr>
        <w:spacing w:line="269" w:lineRule="auto"/>
        <w:jc w:val="both"/>
        <w:rPr>
          <w:color w:val="1F1F1F"/>
          <w:w w:val="105"/>
          <w:sz w:val="24"/>
          <w:szCs w:val="24"/>
        </w:rPr>
      </w:pPr>
    </w:p>
    <w:p w:rsidR="00DE2D9A" w:rsidRPr="00BF2DA3" w:rsidRDefault="00DE2D9A" w:rsidP="00DE2D9A">
      <w:pPr>
        <w:spacing w:line="269" w:lineRule="auto"/>
        <w:jc w:val="both"/>
        <w:rPr>
          <w:color w:val="1F1F1F"/>
          <w:w w:val="105"/>
          <w:sz w:val="24"/>
          <w:szCs w:val="24"/>
        </w:rPr>
      </w:pPr>
      <w:r w:rsidRPr="00BF2DA3">
        <w:rPr>
          <w:color w:val="1F1F1F"/>
          <w:w w:val="105"/>
          <w:sz w:val="24"/>
          <w:szCs w:val="24"/>
        </w:rPr>
        <w:t>Rámcové cíle a záměry předškolního vzdělávání jsou pro vzdělávání všech dětí společné. Při vzdělávání žáků přípravné třídy se speciálními vzdělávacími potřebami je třeba jejich naplňování přizpůsobovat tak, aby maximálně vyhovovalo dětem, jejich potřebám i možnostem. Snahou pedagogů je</w:t>
      </w:r>
      <w:r w:rsidRPr="00BF2DA3">
        <w:rPr>
          <w:color w:val="3B3B3B"/>
          <w:w w:val="105"/>
          <w:sz w:val="24"/>
          <w:szCs w:val="24"/>
        </w:rPr>
        <w:t xml:space="preserve">, </w:t>
      </w:r>
      <w:r w:rsidRPr="00BF2DA3">
        <w:rPr>
          <w:color w:val="1F1F1F"/>
          <w:w w:val="105"/>
          <w:sz w:val="24"/>
          <w:szCs w:val="24"/>
        </w:rPr>
        <w:t>stejně jako ve vzdělávání dětí</w:t>
      </w:r>
      <w:r w:rsidRPr="00BF2DA3">
        <w:rPr>
          <w:color w:val="3B3B3B"/>
          <w:w w:val="105"/>
          <w:sz w:val="24"/>
          <w:szCs w:val="24"/>
        </w:rPr>
        <w:t xml:space="preserve">, </w:t>
      </w:r>
      <w:r w:rsidRPr="00BF2DA3">
        <w:rPr>
          <w:color w:val="1F1F1F"/>
          <w:w w:val="105"/>
          <w:sz w:val="24"/>
          <w:szCs w:val="24"/>
        </w:rPr>
        <w:t>které speciální vzdělávací potřeby nemají, vytvoření optimálních podmínek k rozvoji osobnosti každého dítěte, k učení i ke komunikaci s ostatními a pomoci mu, aby dosáhlo co největší samostatnosti.</w:t>
      </w:r>
    </w:p>
    <w:p w:rsidR="00DE2D9A" w:rsidRPr="00BF2DA3" w:rsidRDefault="00DE2D9A" w:rsidP="00DE2D9A">
      <w:pPr>
        <w:spacing w:line="269" w:lineRule="auto"/>
        <w:jc w:val="both"/>
        <w:rPr>
          <w:color w:val="1F1F1F"/>
          <w:w w:val="105"/>
          <w:sz w:val="24"/>
          <w:szCs w:val="24"/>
        </w:rPr>
      </w:pPr>
    </w:p>
    <w:p w:rsidR="00DE2D9A" w:rsidRPr="00BF2DA3" w:rsidRDefault="00DE2D9A" w:rsidP="00DE2D9A">
      <w:pPr>
        <w:spacing w:line="269" w:lineRule="auto"/>
        <w:jc w:val="both"/>
        <w:rPr>
          <w:sz w:val="24"/>
          <w:szCs w:val="24"/>
        </w:rPr>
      </w:pPr>
      <w:r w:rsidRPr="00BF2DA3">
        <w:rPr>
          <w:sz w:val="24"/>
          <w:szCs w:val="24"/>
        </w:rPr>
        <w:t>Škola se bude řídit tím, že účelem podpory vzdělávání těchto dětí je plné zapojení a maximální využití vzdělávacího potenciálu každého dítěte s ohledem na jeho individuální možnosti a schopnosti. Při vzdělávání d</w:t>
      </w:r>
      <w:r w:rsidR="00E357EA">
        <w:rPr>
          <w:sz w:val="24"/>
          <w:szCs w:val="24"/>
        </w:rPr>
        <w:t xml:space="preserve">ítěte se </w:t>
      </w:r>
      <w:r w:rsidRPr="00BF2DA3">
        <w:rPr>
          <w:sz w:val="24"/>
          <w:szCs w:val="24"/>
        </w:rPr>
        <w:t>speciálními vzdělávacími potřebami učitel zahrnuje do svých vzdělávacích strategií podpůrná opatření. Podpůrná opatření prvního stupně stanovuje základní škola. Od druhého stupně podpory jsou podpůrná opatře1ú stanovována ŠPZ po projednání se školou a zákonným zástupcem dítěte. Pravidla pro použití podpůrných opatření školou a školským zařízením stanovuje vyhláška č. 27/2016 Sb.</w:t>
      </w:r>
    </w:p>
    <w:p w:rsidR="00DE2D9A" w:rsidRPr="00BF2DA3" w:rsidRDefault="00DE2D9A" w:rsidP="00DE2D9A">
      <w:pPr>
        <w:spacing w:line="269" w:lineRule="auto"/>
        <w:jc w:val="both"/>
        <w:rPr>
          <w:sz w:val="24"/>
          <w:szCs w:val="24"/>
        </w:rPr>
      </w:pPr>
    </w:p>
    <w:p w:rsidR="00BF2DA3" w:rsidRDefault="00057005" w:rsidP="00057005">
      <w:pPr>
        <w:spacing w:line="269" w:lineRule="auto"/>
        <w:jc w:val="both"/>
        <w:rPr>
          <w:color w:val="1F1F1F"/>
          <w:w w:val="105"/>
          <w:sz w:val="24"/>
          <w:szCs w:val="24"/>
        </w:rPr>
      </w:pPr>
      <w:r w:rsidRPr="00BF2DA3">
        <w:rPr>
          <w:color w:val="1F1F1F"/>
          <w:w w:val="105"/>
          <w:sz w:val="24"/>
          <w:szCs w:val="24"/>
        </w:rPr>
        <w:t>Závazný rámec pro obsahové a organizační zabezpečení předškolního vzdělávání všech dětí vymezuje RVP PV, který je východiskem pro tvorbu ŠVP přípravné třídy</w:t>
      </w:r>
      <w:r w:rsidRPr="00BF2DA3">
        <w:rPr>
          <w:color w:val="3B3B3B"/>
          <w:w w:val="105"/>
          <w:sz w:val="24"/>
          <w:szCs w:val="24"/>
        </w:rPr>
        <w:t xml:space="preserve">. </w:t>
      </w:r>
      <w:r w:rsidRPr="00BF2DA3">
        <w:rPr>
          <w:color w:val="1F1F1F"/>
          <w:w w:val="105"/>
          <w:sz w:val="24"/>
          <w:szCs w:val="24"/>
        </w:rPr>
        <w:t xml:space="preserve">Podle ŠVP se uskutečňuje vzdělávání všech žáků přípravné třídy. Pro děti s přiznanými podpůrnými opatřeními prvního stupně je ŠVP podkladem pro zpracování </w:t>
      </w:r>
      <w:r w:rsidRPr="00BF2DA3">
        <w:rPr>
          <w:b/>
          <w:color w:val="1F1F1F"/>
          <w:w w:val="105"/>
          <w:sz w:val="24"/>
          <w:szCs w:val="24"/>
        </w:rPr>
        <w:t xml:space="preserve">PLPP </w:t>
      </w:r>
      <w:r w:rsidRPr="00BF2DA3">
        <w:rPr>
          <w:color w:val="1F1F1F"/>
          <w:w w:val="105"/>
          <w:sz w:val="24"/>
          <w:szCs w:val="24"/>
        </w:rPr>
        <w:t>a pro děti s přiznanými podpůrnými</w:t>
      </w:r>
      <w:r w:rsidRPr="00BF2DA3">
        <w:rPr>
          <w:color w:val="1F1F1F"/>
          <w:spacing w:val="-3"/>
          <w:w w:val="105"/>
          <w:sz w:val="24"/>
          <w:szCs w:val="24"/>
        </w:rPr>
        <w:t xml:space="preserve"> </w:t>
      </w:r>
      <w:r w:rsidRPr="00BF2DA3">
        <w:rPr>
          <w:color w:val="1F1F1F"/>
          <w:w w:val="105"/>
          <w:sz w:val="24"/>
          <w:szCs w:val="24"/>
        </w:rPr>
        <w:t>opatřeními</w:t>
      </w:r>
      <w:r w:rsidRPr="00BF2DA3">
        <w:rPr>
          <w:color w:val="1F1F1F"/>
          <w:spacing w:val="-8"/>
          <w:w w:val="105"/>
          <w:sz w:val="24"/>
          <w:szCs w:val="24"/>
        </w:rPr>
        <w:t xml:space="preserve"> </w:t>
      </w:r>
      <w:r w:rsidRPr="00BF2DA3">
        <w:rPr>
          <w:color w:val="1F1F1F"/>
          <w:w w:val="105"/>
          <w:sz w:val="24"/>
          <w:szCs w:val="24"/>
        </w:rPr>
        <w:t>od</w:t>
      </w:r>
      <w:r w:rsidRPr="00BF2DA3">
        <w:rPr>
          <w:color w:val="1F1F1F"/>
          <w:spacing w:val="-19"/>
          <w:w w:val="105"/>
          <w:sz w:val="24"/>
          <w:szCs w:val="24"/>
        </w:rPr>
        <w:t xml:space="preserve"> </w:t>
      </w:r>
      <w:r w:rsidRPr="00BF2DA3">
        <w:rPr>
          <w:color w:val="1F1F1F"/>
          <w:w w:val="105"/>
          <w:sz w:val="24"/>
          <w:szCs w:val="24"/>
        </w:rPr>
        <w:t>druhého</w:t>
      </w:r>
      <w:r w:rsidRPr="00BF2DA3">
        <w:rPr>
          <w:color w:val="1F1F1F"/>
          <w:spacing w:val="-14"/>
          <w:w w:val="105"/>
          <w:sz w:val="24"/>
          <w:szCs w:val="24"/>
        </w:rPr>
        <w:t xml:space="preserve"> </w:t>
      </w:r>
      <w:r w:rsidRPr="00BF2DA3">
        <w:rPr>
          <w:color w:val="1F1F1F"/>
          <w:w w:val="105"/>
          <w:sz w:val="24"/>
          <w:szCs w:val="24"/>
        </w:rPr>
        <w:t>stupně</w:t>
      </w:r>
      <w:r w:rsidRPr="00BF2DA3">
        <w:rPr>
          <w:color w:val="1F1F1F"/>
          <w:spacing w:val="-18"/>
          <w:w w:val="105"/>
          <w:sz w:val="24"/>
          <w:szCs w:val="24"/>
        </w:rPr>
        <w:t xml:space="preserve"> </w:t>
      </w:r>
      <w:r w:rsidRPr="00BF2DA3">
        <w:rPr>
          <w:color w:val="1F1F1F"/>
          <w:w w:val="105"/>
          <w:sz w:val="24"/>
          <w:szCs w:val="24"/>
        </w:rPr>
        <w:t>podkladem</w:t>
      </w:r>
      <w:r w:rsidRPr="00BF2DA3">
        <w:rPr>
          <w:color w:val="1F1F1F"/>
          <w:spacing w:val="-10"/>
          <w:w w:val="105"/>
          <w:sz w:val="24"/>
          <w:szCs w:val="24"/>
        </w:rPr>
        <w:t xml:space="preserve"> </w:t>
      </w:r>
      <w:r w:rsidRPr="00BF2DA3">
        <w:rPr>
          <w:color w:val="1F1F1F"/>
          <w:w w:val="105"/>
          <w:sz w:val="24"/>
          <w:szCs w:val="24"/>
        </w:rPr>
        <w:t>pro</w:t>
      </w:r>
      <w:r w:rsidRPr="00BF2DA3">
        <w:rPr>
          <w:color w:val="1F1F1F"/>
          <w:spacing w:val="-18"/>
          <w:w w:val="105"/>
          <w:sz w:val="24"/>
          <w:szCs w:val="24"/>
        </w:rPr>
        <w:t xml:space="preserve"> </w:t>
      </w:r>
      <w:r w:rsidRPr="00BF2DA3">
        <w:rPr>
          <w:color w:val="1F1F1F"/>
          <w:w w:val="105"/>
          <w:sz w:val="24"/>
          <w:szCs w:val="24"/>
        </w:rPr>
        <w:t>tvorbu</w:t>
      </w:r>
      <w:r w:rsidRPr="00BF2DA3">
        <w:rPr>
          <w:color w:val="1F1F1F"/>
          <w:spacing w:val="-17"/>
          <w:w w:val="105"/>
          <w:sz w:val="24"/>
          <w:szCs w:val="24"/>
        </w:rPr>
        <w:t xml:space="preserve"> </w:t>
      </w:r>
      <w:r w:rsidRPr="00BF2DA3">
        <w:rPr>
          <w:b/>
          <w:color w:val="1F1F1F"/>
          <w:w w:val="105"/>
          <w:sz w:val="24"/>
          <w:szCs w:val="24"/>
        </w:rPr>
        <w:t>IVP.</w:t>
      </w:r>
      <w:r w:rsidRPr="00BF2DA3">
        <w:rPr>
          <w:b/>
          <w:color w:val="1F1F1F"/>
          <w:spacing w:val="-12"/>
          <w:w w:val="105"/>
          <w:sz w:val="24"/>
          <w:szCs w:val="24"/>
        </w:rPr>
        <w:t xml:space="preserve"> </w:t>
      </w:r>
      <w:r w:rsidRPr="00BF2DA3">
        <w:rPr>
          <w:color w:val="1F1F1F"/>
          <w:w w:val="105"/>
          <w:sz w:val="24"/>
          <w:szCs w:val="24"/>
        </w:rPr>
        <w:t>PLPP</w:t>
      </w:r>
      <w:r w:rsidRPr="00BF2DA3">
        <w:rPr>
          <w:color w:val="1F1F1F"/>
          <w:spacing w:val="-15"/>
          <w:w w:val="105"/>
          <w:sz w:val="24"/>
          <w:szCs w:val="24"/>
        </w:rPr>
        <w:t xml:space="preserve"> </w:t>
      </w:r>
      <w:r w:rsidRPr="00BF2DA3">
        <w:rPr>
          <w:color w:val="1F1F1F"/>
          <w:w w:val="105"/>
          <w:sz w:val="24"/>
          <w:szCs w:val="24"/>
        </w:rPr>
        <w:t>zpracovává</w:t>
      </w:r>
      <w:r w:rsidRPr="00BF2DA3">
        <w:rPr>
          <w:color w:val="1F1F1F"/>
          <w:spacing w:val="-19"/>
          <w:w w:val="105"/>
          <w:sz w:val="24"/>
          <w:szCs w:val="24"/>
        </w:rPr>
        <w:t xml:space="preserve"> </w:t>
      </w:r>
      <w:r w:rsidRPr="00BF2DA3">
        <w:rPr>
          <w:color w:val="1F1F1F"/>
          <w:w w:val="105"/>
          <w:sz w:val="24"/>
          <w:szCs w:val="24"/>
        </w:rPr>
        <w:t>škola samostatně, IVP zpracovává škola na základě doporučení</w:t>
      </w:r>
      <w:r w:rsidRPr="00BF2DA3">
        <w:rPr>
          <w:color w:val="1F1F1F"/>
          <w:spacing w:val="38"/>
          <w:w w:val="105"/>
          <w:sz w:val="24"/>
          <w:szCs w:val="24"/>
        </w:rPr>
        <w:t xml:space="preserve"> </w:t>
      </w:r>
      <w:r w:rsidRPr="00BF2DA3">
        <w:rPr>
          <w:color w:val="1F1F1F"/>
          <w:w w:val="105"/>
          <w:sz w:val="24"/>
          <w:szCs w:val="24"/>
        </w:rPr>
        <w:t>ŠPZ.</w:t>
      </w:r>
      <w:r w:rsidR="00BF2DA3">
        <w:rPr>
          <w:color w:val="1F1F1F"/>
          <w:w w:val="105"/>
          <w:sz w:val="24"/>
          <w:szCs w:val="24"/>
        </w:rPr>
        <w:t xml:space="preserve"> </w:t>
      </w:r>
    </w:p>
    <w:p w:rsidR="00BF2DA3" w:rsidRDefault="00BF2DA3">
      <w:pPr>
        <w:widowControl/>
        <w:autoSpaceDE/>
        <w:autoSpaceDN/>
        <w:spacing w:after="160" w:line="259" w:lineRule="auto"/>
        <w:rPr>
          <w:color w:val="1F1F1F"/>
          <w:w w:val="105"/>
          <w:sz w:val="24"/>
          <w:szCs w:val="24"/>
        </w:rPr>
      </w:pPr>
      <w:r>
        <w:rPr>
          <w:color w:val="1F1F1F"/>
          <w:w w:val="105"/>
          <w:sz w:val="24"/>
          <w:szCs w:val="24"/>
        </w:rPr>
        <w:br w:type="page"/>
      </w:r>
    </w:p>
    <w:p w:rsidR="00057005" w:rsidRPr="00BF2DA3" w:rsidRDefault="00057005" w:rsidP="00057005">
      <w:pPr>
        <w:spacing w:line="269" w:lineRule="auto"/>
        <w:jc w:val="both"/>
        <w:rPr>
          <w:color w:val="1F1F1F"/>
          <w:w w:val="105"/>
          <w:sz w:val="24"/>
          <w:szCs w:val="24"/>
        </w:rPr>
      </w:pPr>
      <w:r w:rsidRPr="00BF2DA3">
        <w:rPr>
          <w:sz w:val="24"/>
          <w:szCs w:val="24"/>
        </w:rPr>
        <w:lastRenderedPageBreak/>
        <w:t>Důležitou podmínkou úspěšnosti předškolního vzdělávání dětí se speciálními vzdělávacími potřebami je nejen volba vhodných vzdělávacích metod a prostředků, které jsou v souladu se stanovenými podpůrnými opatřeními; ale i uplatňování vysoce profesionálních postojů učitelů</w:t>
      </w:r>
    </w:p>
    <w:p w:rsidR="00057005" w:rsidRPr="00BF2DA3" w:rsidRDefault="00057005" w:rsidP="00057005">
      <w:pPr>
        <w:spacing w:line="269" w:lineRule="auto"/>
        <w:jc w:val="both"/>
        <w:rPr>
          <w:sz w:val="24"/>
          <w:szCs w:val="24"/>
        </w:rPr>
      </w:pPr>
      <w:r w:rsidRPr="00BF2DA3">
        <w:rPr>
          <w:sz w:val="24"/>
          <w:szCs w:val="24"/>
        </w:rPr>
        <w:t xml:space="preserve"> </w:t>
      </w:r>
    </w:p>
    <w:p w:rsidR="00057005" w:rsidRDefault="00057005" w:rsidP="00057005">
      <w:pPr>
        <w:spacing w:line="269" w:lineRule="auto"/>
        <w:jc w:val="both"/>
        <w:rPr>
          <w:sz w:val="24"/>
          <w:szCs w:val="24"/>
        </w:rPr>
      </w:pPr>
      <w:r w:rsidRPr="00BF2DA3">
        <w:rPr>
          <w:sz w:val="24"/>
          <w:szCs w:val="24"/>
        </w:rPr>
        <w:t>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vytvořit podmínky pro jejich pozitivní přijetí. K tomu je nutné navázat úzkou spolupráci s rodiči všech dětí, citlivě s nimi komunikovat a předávat potřebné informace. Výchovný poradce jasně stanoví pravidla a průběh tvorby, realizace a vyhodnocování PLPP a IVP.</w:t>
      </w:r>
    </w:p>
    <w:p w:rsidR="00BF2DA3" w:rsidRDefault="00BF2DA3" w:rsidP="00057005">
      <w:pPr>
        <w:spacing w:line="269" w:lineRule="auto"/>
        <w:jc w:val="both"/>
        <w:rPr>
          <w:sz w:val="24"/>
          <w:szCs w:val="24"/>
        </w:rPr>
      </w:pPr>
    </w:p>
    <w:p w:rsidR="00BF2DA3" w:rsidRDefault="00BF2DA3" w:rsidP="00E357EA">
      <w:pPr>
        <w:pStyle w:val="Nadpis2"/>
      </w:pPr>
      <w:r>
        <w:t>Podmínky vzdělávání dětí s přiznanými podpůrnými opatřeními</w:t>
      </w:r>
    </w:p>
    <w:p w:rsidR="00051F92" w:rsidRPr="00051F92" w:rsidRDefault="00051F92" w:rsidP="00051F92">
      <w:pPr>
        <w:spacing w:line="269" w:lineRule="auto"/>
        <w:jc w:val="both"/>
        <w:rPr>
          <w:sz w:val="24"/>
          <w:szCs w:val="24"/>
        </w:rPr>
      </w:pPr>
      <w:r w:rsidRPr="00051F92">
        <w:rPr>
          <w:sz w:val="24"/>
          <w:szCs w:val="24"/>
        </w:rPr>
        <w:t>Podmínky pro vzdělávání dětí musí vždy odpovídat individuálním potřebám dětí. (Např. v oblasti věcného prostředí, životosprávy dětí, psychosociálního klimatu, organizace vzdělávání, personálního a pedagogického zajištění, spolupráce základní školy s rodinou apod.) Podmínky pro vzdělávání dětí s přiznanými podpůrnými opatřeními stanovuje školský zákon a vyhláška č. 27/2016 Sb., o vzdělávání žáků se speciálními vzdělávacími potřebami a žáků nadan ých. Učitel zajišťuje tyto podmínky s ohledem na vývojová a osobnostní specifika těchto dětí a měl by být vzdělán v oblasti speciální pedagogiky.</w:t>
      </w:r>
    </w:p>
    <w:p w:rsidR="00BF2DA3" w:rsidRDefault="00BF2DA3" w:rsidP="00057005">
      <w:pPr>
        <w:spacing w:line="269" w:lineRule="auto"/>
        <w:jc w:val="both"/>
        <w:rPr>
          <w:sz w:val="24"/>
          <w:szCs w:val="24"/>
        </w:rPr>
      </w:pPr>
    </w:p>
    <w:p w:rsidR="00051F92" w:rsidRPr="00E357EA" w:rsidRDefault="00051F92" w:rsidP="00051F92">
      <w:pPr>
        <w:spacing w:line="269" w:lineRule="auto"/>
        <w:jc w:val="both"/>
        <w:rPr>
          <w:sz w:val="24"/>
          <w:szCs w:val="24"/>
          <w:u w:val="single"/>
        </w:rPr>
      </w:pPr>
      <w:r w:rsidRPr="00E357EA">
        <w:rPr>
          <w:sz w:val="24"/>
          <w:szCs w:val="24"/>
          <w:u w:val="single"/>
        </w:rPr>
        <w:t>Pro úspěšné vzdělávání dětí s přiznanými podpůrnými opatřeními je potřebné zabezpečit:</w:t>
      </w:r>
    </w:p>
    <w:p w:rsidR="00051F92" w:rsidRPr="00051F92" w:rsidRDefault="00051F92" w:rsidP="00051F92">
      <w:pPr>
        <w:spacing w:line="269" w:lineRule="auto"/>
        <w:jc w:val="both"/>
        <w:rPr>
          <w:sz w:val="24"/>
          <w:szCs w:val="24"/>
        </w:rPr>
      </w:pPr>
    </w:p>
    <w:p w:rsidR="00051F92" w:rsidRPr="00051F92" w:rsidRDefault="00051F92" w:rsidP="00051F92">
      <w:pPr>
        <w:spacing w:line="269" w:lineRule="auto"/>
        <w:ind w:left="708" w:hanging="708"/>
        <w:jc w:val="both"/>
        <w:rPr>
          <w:sz w:val="24"/>
          <w:szCs w:val="24"/>
        </w:rPr>
      </w:pPr>
      <w:r w:rsidRPr="00051F92">
        <w:rPr>
          <w:sz w:val="24"/>
          <w:szCs w:val="24"/>
        </w:rPr>
        <w:t>•</w:t>
      </w:r>
      <w:r w:rsidRPr="00051F92">
        <w:rPr>
          <w:sz w:val="24"/>
          <w:szCs w:val="24"/>
        </w:rPr>
        <w:tab/>
        <w:t>uplatňování principu diferenciace a individualizace vzdělávacího procesu při plánování a organizaci činností, včetně určování obsahu, forem i metod vzdělávání;</w:t>
      </w:r>
    </w:p>
    <w:p w:rsidR="00051F92" w:rsidRPr="00051F92" w:rsidRDefault="00051F92" w:rsidP="00051F92">
      <w:pPr>
        <w:spacing w:line="269" w:lineRule="auto"/>
        <w:ind w:left="708" w:hanging="708"/>
        <w:jc w:val="both"/>
        <w:rPr>
          <w:sz w:val="24"/>
          <w:szCs w:val="24"/>
        </w:rPr>
      </w:pPr>
      <w:r w:rsidRPr="00051F92">
        <w:rPr>
          <w:sz w:val="24"/>
          <w:szCs w:val="24"/>
        </w:rPr>
        <w:t>•</w:t>
      </w:r>
      <w:r w:rsidRPr="00051F92">
        <w:rPr>
          <w:sz w:val="24"/>
          <w:szCs w:val="24"/>
        </w:rPr>
        <w:tab/>
        <w:t>realizaci všech stanovených podpůrných opatření</w:t>
      </w:r>
      <w:r w:rsidR="00E357EA">
        <w:rPr>
          <w:sz w:val="24"/>
          <w:szCs w:val="24"/>
        </w:rPr>
        <w:t xml:space="preserve"> </w:t>
      </w:r>
      <w:r w:rsidRPr="00051F92">
        <w:rPr>
          <w:sz w:val="24"/>
          <w:szCs w:val="24"/>
        </w:rPr>
        <w:t>(§ 16 odst. 2 školského zákona.) při vzdělávání dětí;</w:t>
      </w:r>
    </w:p>
    <w:p w:rsidR="00051F92" w:rsidRPr="00051F92" w:rsidRDefault="00051F92" w:rsidP="00051F92">
      <w:pPr>
        <w:spacing w:line="269" w:lineRule="auto"/>
        <w:ind w:left="708" w:hanging="708"/>
        <w:jc w:val="both"/>
        <w:rPr>
          <w:sz w:val="24"/>
          <w:szCs w:val="24"/>
        </w:rPr>
      </w:pPr>
      <w:r w:rsidRPr="00051F92">
        <w:rPr>
          <w:sz w:val="24"/>
          <w:szCs w:val="24"/>
        </w:rPr>
        <w:t>•</w:t>
      </w:r>
      <w:r w:rsidRPr="00051F92">
        <w:rPr>
          <w:sz w:val="24"/>
          <w:szCs w:val="24"/>
        </w:rPr>
        <w:tab/>
        <w:t>osvojení specifických dovedností v úrovni odpovídající individuálním potřebám a možnostem dítěte zaměřených na samostatnost, sebeobsluhu a základní hygienické návyky v úrovni odpovídající věku dítěte a stupni postižení;</w:t>
      </w:r>
    </w:p>
    <w:p w:rsidR="00051F92" w:rsidRPr="00051F92" w:rsidRDefault="00051F92" w:rsidP="00051F92">
      <w:pPr>
        <w:spacing w:line="269" w:lineRule="auto"/>
        <w:ind w:left="708" w:hanging="708"/>
        <w:jc w:val="both"/>
        <w:rPr>
          <w:sz w:val="24"/>
          <w:szCs w:val="24"/>
        </w:rPr>
      </w:pPr>
      <w:r w:rsidRPr="00051F92">
        <w:rPr>
          <w:sz w:val="24"/>
          <w:szCs w:val="24"/>
        </w:rPr>
        <w:t>•</w:t>
      </w:r>
      <w:r w:rsidRPr="00051F92">
        <w:rPr>
          <w:sz w:val="24"/>
          <w:szCs w:val="24"/>
        </w:rPr>
        <w:tab/>
        <w:t>spolupráci se zákonnými zástupci dítěte, školskými poradenskými zařízeními, v případě potřeby spolupráci s odborníky mimo oblast školství;</w:t>
      </w:r>
    </w:p>
    <w:p w:rsidR="00051F92" w:rsidRPr="00051F92" w:rsidRDefault="00051F92" w:rsidP="00051F92">
      <w:pPr>
        <w:spacing w:line="269" w:lineRule="auto"/>
        <w:jc w:val="both"/>
        <w:rPr>
          <w:sz w:val="24"/>
          <w:szCs w:val="24"/>
        </w:rPr>
      </w:pPr>
      <w:r w:rsidRPr="00051F92">
        <w:rPr>
          <w:sz w:val="24"/>
          <w:szCs w:val="24"/>
        </w:rPr>
        <w:t>•</w:t>
      </w:r>
      <w:r w:rsidRPr="00051F92">
        <w:rPr>
          <w:sz w:val="24"/>
          <w:szCs w:val="24"/>
        </w:rPr>
        <w:tab/>
        <w:t>dodržení počtu dětí ve třídě v souladu s právními předpisy;</w:t>
      </w:r>
    </w:p>
    <w:p w:rsidR="00DF4E4B" w:rsidRDefault="00051F92" w:rsidP="00051F92">
      <w:pPr>
        <w:spacing w:line="269" w:lineRule="auto"/>
        <w:jc w:val="both"/>
        <w:rPr>
          <w:sz w:val="24"/>
          <w:szCs w:val="24"/>
        </w:rPr>
      </w:pPr>
      <w:r w:rsidRPr="00051F92">
        <w:rPr>
          <w:sz w:val="24"/>
          <w:szCs w:val="24"/>
        </w:rPr>
        <w:t>•</w:t>
      </w:r>
      <w:r w:rsidRPr="00051F92">
        <w:rPr>
          <w:sz w:val="24"/>
          <w:szCs w:val="24"/>
        </w:rPr>
        <w:tab/>
        <w:t>přítomnost asistenta pedagoga podle stupně přiznaného podpůrného opatření.</w:t>
      </w:r>
    </w:p>
    <w:p w:rsidR="00DF4E4B" w:rsidRDefault="00DF4E4B">
      <w:pPr>
        <w:widowControl/>
        <w:autoSpaceDE/>
        <w:autoSpaceDN/>
        <w:spacing w:after="160" w:line="259" w:lineRule="auto"/>
        <w:rPr>
          <w:sz w:val="24"/>
          <w:szCs w:val="24"/>
        </w:rPr>
      </w:pPr>
      <w:r>
        <w:rPr>
          <w:sz w:val="24"/>
          <w:szCs w:val="24"/>
        </w:rPr>
        <w:br w:type="page"/>
      </w:r>
    </w:p>
    <w:p w:rsidR="00051F92" w:rsidRDefault="007110B6" w:rsidP="00E357EA">
      <w:pPr>
        <w:pStyle w:val="Nadpis2"/>
      </w:pPr>
      <w:r>
        <w:lastRenderedPageBreak/>
        <w:t>Vzdělávání dětí nadaných</w:t>
      </w:r>
    </w:p>
    <w:p w:rsidR="007110B6" w:rsidRPr="007110B6" w:rsidRDefault="007110B6" w:rsidP="007110B6">
      <w:pPr>
        <w:spacing w:line="269" w:lineRule="auto"/>
        <w:jc w:val="both"/>
        <w:rPr>
          <w:sz w:val="24"/>
          <w:szCs w:val="24"/>
        </w:rPr>
      </w:pPr>
      <w:r w:rsidRPr="007110B6">
        <w:rPr>
          <w:sz w:val="24"/>
          <w:szCs w:val="24"/>
        </w:rPr>
        <w:t>Přípravná třída je povinna vytvářet podmínky k co největšímu využití potenciálu každého dítěte s ohledem na jeho individuální možnosti. To platí v plné míře i pro vzdělávání dětí nadaných. V předškolním věku dítě prochází obdobím nerovnoměrného a skokového vývoje, mnohdy je těžké odlišit při identifikaci nadání dítěte od akcelerovaného vývoje v určité oblasti. Dítě, které vykazuje známky nadání, musí být dále podporováno. Vzdělávání dětí probíhá takovým způsobem, aby byl stimulován r</w:t>
      </w:r>
      <w:r w:rsidR="00E357EA">
        <w:rPr>
          <w:sz w:val="24"/>
          <w:szCs w:val="24"/>
        </w:rPr>
        <w:t xml:space="preserve">ozvoj jejich potenciálu včetně </w:t>
      </w:r>
      <w:r w:rsidRPr="007110B6">
        <w:rPr>
          <w:sz w:val="24"/>
          <w:szCs w:val="24"/>
        </w:rPr>
        <w:t>různých dmhů nadání a aby se tato nadání mohla ve škole projevit a pokud možno i uplatnit a dále rozvíjet.</w:t>
      </w:r>
    </w:p>
    <w:p w:rsidR="007110B6" w:rsidRDefault="007110B6" w:rsidP="007110B6">
      <w:pPr>
        <w:spacing w:line="269" w:lineRule="auto"/>
        <w:jc w:val="both"/>
        <w:rPr>
          <w:sz w:val="24"/>
          <w:szCs w:val="24"/>
        </w:rPr>
      </w:pPr>
      <w:r w:rsidRPr="007110B6">
        <w:rPr>
          <w:sz w:val="24"/>
          <w:szCs w:val="24"/>
        </w:rPr>
        <w:t>Základní škola je pro přípravnou třídu povinna zajistit realizaci všech s</w:t>
      </w:r>
      <w:r w:rsidR="00E357EA">
        <w:rPr>
          <w:sz w:val="24"/>
          <w:szCs w:val="24"/>
        </w:rPr>
        <w:t xml:space="preserve">tanovených podpůrných opatření pro podporu nadání podle individuálních vzdělávacích potřeb dětí v </w:t>
      </w:r>
      <w:r w:rsidRPr="007110B6">
        <w:rPr>
          <w:sz w:val="24"/>
          <w:szCs w:val="24"/>
        </w:rPr>
        <w:t>rozsahu prvního až čtvrtého stupně podpory</w:t>
      </w:r>
    </w:p>
    <w:p w:rsidR="007110B6" w:rsidRDefault="007110B6" w:rsidP="007110B6">
      <w:pPr>
        <w:spacing w:line="269" w:lineRule="auto"/>
        <w:jc w:val="both"/>
        <w:rPr>
          <w:sz w:val="24"/>
          <w:szCs w:val="24"/>
        </w:rPr>
      </w:pPr>
    </w:p>
    <w:p w:rsidR="007110B6" w:rsidRDefault="007110B6" w:rsidP="00E357EA">
      <w:pPr>
        <w:pStyle w:val="Nadpis2"/>
      </w:pPr>
      <w:r>
        <w:t>Personální zajištění</w:t>
      </w:r>
    </w:p>
    <w:p w:rsidR="007110B6" w:rsidRPr="007110B6" w:rsidRDefault="007110B6" w:rsidP="007110B6">
      <w:pPr>
        <w:spacing w:line="269" w:lineRule="auto"/>
        <w:jc w:val="both"/>
        <w:rPr>
          <w:sz w:val="24"/>
          <w:szCs w:val="24"/>
        </w:rPr>
      </w:pPr>
      <w:r w:rsidRPr="007110B6">
        <w:rPr>
          <w:sz w:val="24"/>
          <w:szCs w:val="24"/>
        </w:rPr>
        <w:t>Výuku v přípravné třídě zajišťuje učitelka přímo podřízená vedení školy. Spolupracuje s dalšími zaměstnanci školy, především s vyučujícími v další přípravné třídě (je-li vytvořena), vyučujícími 1. ročníku, výchovnou poradkyní, mimo školu především s pracovníky Pedagogicko-psychologické poradny, příp. s učitelkami z mateřské školy, kterou žáci navštěvovali před nástupem do přípravné třídy.</w:t>
      </w:r>
    </w:p>
    <w:p w:rsidR="007110B6" w:rsidRDefault="007110B6" w:rsidP="007110B6">
      <w:pPr>
        <w:spacing w:line="269" w:lineRule="auto"/>
        <w:jc w:val="both"/>
        <w:rPr>
          <w:sz w:val="24"/>
          <w:szCs w:val="24"/>
        </w:rPr>
      </w:pPr>
    </w:p>
    <w:p w:rsidR="007110B6" w:rsidRDefault="007110B6" w:rsidP="00E357EA">
      <w:pPr>
        <w:pStyle w:val="Nadpis2"/>
      </w:pPr>
      <w:r>
        <w:t>Spolupráce s rodiči</w:t>
      </w:r>
    </w:p>
    <w:p w:rsidR="007110B6" w:rsidRPr="007110B6" w:rsidRDefault="007110B6" w:rsidP="007110B6">
      <w:pPr>
        <w:spacing w:line="269" w:lineRule="auto"/>
        <w:jc w:val="both"/>
        <w:rPr>
          <w:sz w:val="24"/>
          <w:szCs w:val="24"/>
        </w:rPr>
      </w:pPr>
      <w:r w:rsidRPr="007110B6">
        <w:rPr>
          <w:sz w:val="24"/>
          <w:szCs w:val="24"/>
        </w:rPr>
        <w:t>Spolupráce s rodiči je nezbytnou formou práce učitelky v přípravné třídě. Je pravidelná a má ustálenou podobu (ústní komunikace při přebírání a předávání žáka, třídní schůzky, individuálně domluvené konzultace, písemná komunikace prostřednictvím deníku žáka. Komunikace je vstřícná, věcná a jasná, založená na respektu, oboustra</w:t>
      </w:r>
      <w:r w:rsidR="00E357EA">
        <w:rPr>
          <w:sz w:val="24"/>
          <w:szCs w:val="24"/>
        </w:rPr>
        <w:t>nné důvěře</w:t>
      </w:r>
      <w:r w:rsidRPr="007110B6">
        <w:rPr>
          <w:sz w:val="24"/>
          <w:szCs w:val="24"/>
        </w:rPr>
        <w:t xml:space="preserve"> a dodržování daných pravidel. Zákonní zástupci jsou seznámeni se školním řádem, řádem školní jídelny a školní družiny. Zákonný zástupce si přebírá své dítě osobně po skončení vyučování nebo ve školní družině dle řádu školní družiny. Evidenci předávání dětí vede vyučující přípravné třídy a vychovatelka školní družiny.</w:t>
      </w:r>
    </w:p>
    <w:p w:rsidR="007110B6" w:rsidRDefault="007110B6" w:rsidP="007110B6">
      <w:pPr>
        <w:spacing w:line="269" w:lineRule="auto"/>
        <w:jc w:val="both"/>
        <w:rPr>
          <w:sz w:val="24"/>
          <w:szCs w:val="24"/>
        </w:rPr>
      </w:pPr>
    </w:p>
    <w:p w:rsidR="007110B6" w:rsidRDefault="007110B6" w:rsidP="00E357EA">
      <w:pPr>
        <w:pStyle w:val="Nadpis2"/>
      </w:pPr>
      <w:r>
        <w:t>Evaluace</w:t>
      </w:r>
    </w:p>
    <w:p w:rsidR="007110B6" w:rsidRPr="007110B6" w:rsidRDefault="007110B6" w:rsidP="007110B6">
      <w:pPr>
        <w:spacing w:line="269" w:lineRule="auto"/>
        <w:jc w:val="both"/>
        <w:rPr>
          <w:sz w:val="24"/>
          <w:szCs w:val="24"/>
        </w:rPr>
      </w:pPr>
      <w:r w:rsidRPr="007110B6">
        <w:rPr>
          <w:sz w:val="24"/>
          <w:szCs w:val="24"/>
        </w:rPr>
        <w:t>Žáci přípravné třídy nejsou klasifikováni způsobem běžným na základní škole. Je kladen důraz na pozitivní motivaci a prúběžné sledování a hodnocení individuálního vzdělávacího pokroku. Učitelka provádí vstupní, průběžnou a výstupní diagnostiku žáka, při níž sleduje, popisuje a vyhodnocuje rozvoj žákovy osobnosti a jeho vzdělávací pokroky. Dle získaných poznatků navrhuje a v prúběhu přípravné třídy realizuje potřebná pedagogická opatření. Hlavním nástrojem diagnostikování .je pravidelně zpracovávaný záznamový arch (vzor viz níže). Mezi další diagnostické metody patří pozorování žáka, rozhovor, analýza žákových prací, didaktické hry a projekty. Každý žák má své portfolio, ve kterém učitelka shromažďuje jeho vytvořené práce. O úspěších a pokrocích dětí jsou zákonní zástupci pravidelně informováni.</w:t>
      </w:r>
    </w:p>
    <w:p w:rsidR="007110B6" w:rsidRDefault="007110B6" w:rsidP="007110B6">
      <w:pPr>
        <w:spacing w:line="269" w:lineRule="auto"/>
        <w:jc w:val="both"/>
        <w:rPr>
          <w:sz w:val="24"/>
          <w:szCs w:val="24"/>
        </w:rPr>
      </w:pPr>
      <w:r w:rsidRPr="007110B6">
        <w:rPr>
          <w:sz w:val="24"/>
          <w:szCs w:val="24"/>
        </w:rPr>
        <w:t>Pedagogické závěry zpracovává učitelka přípravné třídy do pololetní a závěrečné zprávy, kterou předá rodičům a v kopii ji ukládá k žákově pedagogické dokumentaci. Ta bude předána škole, v níž žák nastoupí do prvního ročníku.</w:t>
      </w:r>
    </w:p>
    <w:p w:rsidR="00D6532B" w:rsidRPr="007110B6" w:rsidRDefault="00D6532B" w:rsidP="007110B6">
      <w:pPr>
        <w:spacing w:line="269" w:lineRule="auto"/>
        <w:jc w:val="both"/>
        <w:rPr>
          <w:sz w:val="24"/>
          <w:szCs w:val="24"/>
        </w:rPr>
      </w:pPr>
      <w:r>
        <w:rPr>
          <w:sz w:val="24"/>
          <w:szCs w:val="24"/>
        </w:rPr>
        <w:t>Učitelka dbá i na autoevaluaci žáků, vhodným a přiměřeným způsobem je vede k tomu, aby se učili hodnotit výsledky své práce.</w:t>
      </w:r>
    </w:p>
    <w:p w:rsidR="007110B6" w:rsidRDefault="007110B6" w:rsidP="007110B6">
      <w:pPr>
        <w:spacing w:line="269" w:lineRule="auto"/>
        <w:jc w:val="both"/>
        <w:rPr>
          <w:sz w:val="24"/>
          <w:szCs w:val="24"/>
        </w:rPr>
      </w:pPr>
    </w:p>
    <w:p w:rsidR="00D6532B" w:rsidRDefault="00D6532B" w:rsidP="007110B6">
      <w:pPr>
        <w:spacing w:line="269" w:lineRule="auto"/>
        <w:jc w:val="both"/>
        <w:rPr>
          <w:sz w:val="24"/>
          <w:szCs w:val="24"/>
        </w:rPr>
      </w:pPr>
      <w:r>
        <w:rPr>
          <w:sz w:val="24"/>
          <w:szCs w:val="24"/>
        </w:rPr>
        <w:t>Přípravná třída se nazapočítává do povinné školní docházky.</w:t>
      </w:r>
    </w:p>
    <w:p w:rsidR="00D6532B" w:rsidRDefault="00D6532B" w:rsidP="007110B6">
      <w:pPr>
        <w:spacing w:line="269" w:lineRule="auto"/>
        <w:jc w:val="both"/>
        <w:rPr>
          <w:sz w:val="24"/>
          <w:szCs w:val="24"/>
        </w:rPr>
      </w:pPr>
    </w:p>
    <w:p w:rsidR="00D6532B" w:rsidRDefault="00D6532B" w:rsidP="007110B6">
      <w:pPr>
        <w:spacing w:line="269" w:lineRule="auto"/>
        <w:jc w:val="both"/>
        <w:rPr>
          <w:sz w:val="24"/>
          <w:szCs w:val="24"/>
        </w:rPr>
      </w:pPr>
    </w:p>
    <w:p w:rsidR="00D6532B" w:rsidRDefault="00B45A32" w:rsidP="00B45A32">
      <w:pPr>
        <w:pStyle w:val="Nadpis1"/>
      </w:pPr>
      <w:r>
        <w:t xml:space="preserve">3. </w:t>
      </w:r>
      <w:r w:rsidR="00D6532B">
        <w:t>Vzdělávací obsah</w:t>
      </w:r>
    </w:p>
    <w:p w:rsidR="00D6532B" w:rsidRDefault="00D6532B" w:rsidP="007110B6">
      <w:pPr>
        <w:spacing w:line="269" w:lineRule="auto"/>
        <w:jc w:val="both"/>
        <w:rPr>
          <w:sz w:val="24"/>
          <w:szCs w:val="24"/>
        </w:rPr>
      </w:pPr>
    </w:p>
    <w:p w:rsidR="00DE2D9A" w:rsidRDefault="00D6532B" w:rsidP="00DE2D9A">
      <w:pPr>
        <w:spacing w:line="269" w:lineRule="auto"/>
        <w:jc w:val="both"/>
        <w:rPr>
          <w:sz w:val="24"/>
          <w:szCs w:val="24"/>
        </w:rPr>
      </w:pPr>
      <w:r>
        <w:rPr>
          <w:sz w:val="24"/>
          <w:szCs w:val="24"/>
        </w:rPr>
        <w:t>Vzdělávací obsah je rozdělen</w:t>
      </w:r>
      <w:r w:rsidR="00C41925">
        <w:rPr>
          <w:sz w:val="24"/>
          <w:szCs w:val="24"/>
        </w:rPr>
        <w:t xml:space="preserve"> do 10 integrovaných měsíčních bloků, které jsou dale strukturovány podle jednotlivých vzdělávacích oblastí RVP pro předškolní vzdělávání (Dítě a jeho tělo; Dítě a jeho psychika; Dítě a ten druhý; Dítě a společnost; Dítě a svět). Každý blok má své téma vycházející z koloběhu roku. Každé téma je rozpracované do konkrétního učiva, které vede k formování konkrétních kompetencí žáků. Dle jednotlivých bloků bude dale plánována konkrétní činnost učitele odvíjející se od individuálních pokroků žáků. Bude věnováno dostatečné množství času opakování jednotlivých aktivit vedoucích k upevňování poznatků a dovedností u každého žáka.</w:t>
      </w:r>
    </w:p>
    <w:p w:rsidR="00C41925" w:rsidRDefault="00C41925" w:rsidP="00DE2D9A">
      <w:pPr>
        <w:spacing w:line="269" w:lineRule="auto"/>
        <w:jc w:val="both"/>
        <w:rPr>
          <w:sz w:val="24"/>
          <w:szCs w:val="24"/>
        </w:rPr>
      </w:pPr>
    </w:p>
    <w:p w:rsidR="00C41925" w:rsidRDefault="00C41925" w:rsidP="00DE2D9A">
      <w:pPr>
        <w:spacing w:line="269" w:lineRule="auto"/>
        <w:jc w:val="both"/>
        <w:rPr>
          <w:sz w:val="24"/>
          <w:szCs w:val="24"/>
        </w:rPr>
      </w:pPr>
    </w:p>
    <w:p w:rsidR="00C41925" w:rsidRDefault="00B45A32" w:rsidP="00B45A32">
      <w:pPr>
        <w:pStyle w:val="Nadpis1"/>
      </w:pPr>
      <w:r>
        <w:t xml:space="preserve">4. </w:t>
      </w:r>
      <w:r w:rsidR="00C41925">
        <w:t>Klíčové competence</w:t>
      </w:r>
    </w:p>
    <w:p w:rsidR="00C41925" w:rsidRDefault="00C41925" w:rsidP="00DE2D9A">
      <w:pPr>
        <w:spacing w:line="269" w:lineRule="auto"/>
        <w:jc w:val="both"/>
        <w:rPr>
          <w:sz w:val="24"/>
          <w:szCs w:val="24"/>
        </w:rPr>
      </w:pPr>
    </w:p>
    <w:p w:rsidR="00C41925" w:rsidRDefault="00C41925" w:rsidP="00DE2D9A">
      <w:pPr>
        <w:spacing w:line="269" w:lineRule="auto"/>
        <w:jc w:val="both"/>
        <w:rPr>
          <w:sz w:val="24"/>
          <w:szCs w:val="24"/>
        </w:rPr>
      </w:pPr>
      <w:r>
        <w:rPr>
          <w:sz w:val="24"/>
          <w:szCs w:val="24"/>
        </w:rPr>
        <w:t>Úroveň kompetencí je dána rozvojovou úrovní dítěte a jeho reálnými možnostmi v chápání sebe sama i okolního světa. Jedná se spíše o vytvoření a rozvoj elementárních předpokladů pro získávání kompetencí, které jsou základem pro vytváření klíčových kompetencí v následující vzdělávací etapě.</w:t>
      </w:r>
    </w:p>
    <w:p w:rsidR="00C41925" w:rsidRDefault="00C41925" w:rsidP="00DE2D9A">
      <w:pPr>
        <w:spacing w:line="269" w:lineRule="auto"/>
        <w:jc w:val="both"/>
        <w:rPr>
          <w:sz w:val="24"/>
          <w:szCs w:val="24"/>
        </w:rPr>
      </w:pPr>
    </w:p>
    <w:p w:rsidR="00C41925" w:rsidRPr="00A56662" w:rsidRDefault="00C41925" w:rsidP="00DE2D9A">
      <w:pPr>
        <w:spacing w:line="269" w:lineRule="auto"/>
        <w:jc w:val="both"/>
        <w:rPr>
          <w:rStyle w:val="Siln"/>
        </w:rPr>
      </w:pPr>
      <w:r w:rsidRPr="00A56662">
        <w:rPr>
          <w:rStyle w:val="Siln"/>
        </w:rPr>
        <w:t>Kompetence k učení</w:t>
      </w:r>
    </w:p>
    <w:p w:rsidR="00C41925" w:rsidRDefault="00C41925" w:rsidP="00C41925">
      <w:pPr>
        <w:spacing w:line="269" w:lineRule="auto"/>
        <w:jc w:val="both"/>
        <w:rPr>
          <w:sz w:val="24"/>
          <w:szCs w:val="24"/>
        </w:rPr>
      </w:pPr>
      <w:r w:rsidRPr="00C41925">
        <w:rPr>
          <w:b/>
          <w:sz w:val="24"/>
          <w:szCs w:val="24"/>
        </w:rPr>
        <w:t>-</w:t>
      </w:r>
      <w:r>
        <w:rPr>
          <w:b/>
          <w:sz w:val="24"/>
          <w:szCs w:val="24"/>
        </w:rPr>
        <w:t xml:space="preserve"> </w:t>
      </w:r>
      <w:r w:rsidRPr="00C41925">
        <w:rPr>
          <w:sz w:val="24"/>
          <w:szCs w:val="24"/>
        </w:rPr>
        <w:t>sous</w:t>
      </w:r>
      <w:r>
        <w:rPr>
          <w:sz w:val="24"/>
          <w:szCs w:val="24"/>
        </w:rPr>
        <w:t>tředěně pozoruje, všímá si souvislostí, užívá při tom jednoduchých pojmů, znaků a symbol</w:t>
      </w:r>
    </w:p>
    <w:p w:rsidR="00C41925" w:rsidRDefault="00C41925" w:rsidP="00C41925">
      <w:pPr>
        <w:spacing w:line="269" w:lineRule="auto"/>
        <w:jc w:val="both"/>
        <w:rPr>
          <w:sz w:val="24"/>
          <w:szCs w:val="24"/>
        </w:rPr>
      </w:pPr>
      <w:r>
        <w:rPr>
          <w:sz w:val="24"/>
          <w:szCs w:val="24"/>
        </w:rPr>
        <w:t>- uplatňuje získané zkušenosti v praktických situacích</w:t>
      </w:r>
    </w:p>
    <w:p w:rsidR="00C41925" w:rsidRDefault="00C41925" w:rsidP="00C41925">
      <w:pPr>
        <w:spacing w:line="269" w:lineRule="auto"/>
        <w:jc w:val="both"/>
        <w:rPr>
          <w:sz w:val="24"/>
          <w:szCs w:val="24"/>
        </w:rPr>
      </w:pPr>
      <w:r>
        <w:rPr>
          <w:sz w:val="24"/>
          <w:szCs w:val="24"/>
        </w:rPr>
        <w:t xml:space="preserve">- </w:t>
      </w:r>
      <w:r w:rsidR="00B167BF">
        <w:rPr>
          <w:sz w:val="24"/>
          <w:szCs w:val="24"/>
        </w:rPr>
        <w:t>klade otázky, hledá odpovědi, aktivně se zapojuje do dění kolem sebe</w:t>
      </w:r>
    </w:p>
    <w:p w:rsidR="00B167BF" w:rsidRDefault="00B167BF" w:rsidP="00C41925">
      <w:pPr>
        <w:spacing w:line="269" w:lineRule="auto"/>
        <w:jc w:val="both"/>
        <w:rPr>
          <w:sz w:val="24"/>
          <w:szCs w:val="24"/>
        </w:rPr>
      </w:pPr>
      <w:r>
        <w:rPr>
          <w:sz w:val="24"/>
          <w:szCs w:val="24"/>
        </w:rPr>
        <w:t>- dovede postupovat podle instrukcí a pokynů</w:t>
      </w:r>
    </w:p>
    <w:p w:rsidR="00B167BF" w:rsidRDefault="00B167BF" w:rsidP="00C41925">
      <w:pPr>
        <w:spacing w:line="269" w:lineRule="auto"/>
        <w:jc w:val="both"/>
        <w:rPr>
          <w:sz w:val="24"/>
          <w:szCs w:val="24"/>
        </w:rPr>
      </w:pPr>
    </w:p>
    <w:p w:rsidR="00B167BF" w:rsidRPr="00A56662" w:rsidRDefault="00B167BF" w:rsidP="00C41925">
      <w:pPr>
        <w:spacing w:line="269" w:lineRule="auto"/>
        <w:jc w:val="both"/>
        <w:rPr>
          <w:rStyle w:val="Siln"/>
        </w:rPr>
      </w:pPr>
      <w:r w:rsidRPr="00A56662">
        <w:rPr>
          <w:rStyle w:val="Siln"/>
        </w:rPr>
        <w:t>Kompetence k řešení problémů</w:t>
      </w:r>
    </w:p>
    <w:p w:rsidR="00B167BF" w:rsidRDefault="00B167BF" w:rsidP="00C41925">
      <w:pPr>
        <w:spacing w:line="269" w:lineRule="auto"/>
        <w:jc w:val="both"/>
        <w:rPr>
          <w:sz w:val="24"/>
          <w:szCs w:val="24"/>
        </w:rPr>
      </w:pPr>
      <w:r>
        <w:rPr>
          <w:sz w:val="24"/>
          <w:szCs w:val="24"/>
        </w:rPr>
        <w:t>- známé a opakující se situace se snaží řešit samostatně (na základě nápodoby či opakování), náročnější situace s pomocí dospělého</w:t>
      </w:r>
    </w:p>
    <w:p w:rsidR="00B167BF" w:rsidRDefault="00B167BF" w:rsidP="00C41925">
      <w:pPr>
        <w:spacing w:line="269" w:lineRule="auto"/>
        <w:jc w:val="both"/>
        <w:rPr>
          <w:sz w:val="24"/>
          <w:szCs w:val="24"/>
        </w:rPr>
      </w:pPr>
      <w:r>
        <w:rPr>
          <w:sz w:val="24"/>
          <w:szCs w:val="24"/>
        </w:rPr>
        <w:t>- nebojí se chybovat, pokud nachází pozitivní ocenění nejen za úspěch, ale take za snahu</w:t>
      </w:r>
    </w:p>
    <w:p w:rsidR="00B167BF" w:rsidRDefault="00B167BF" w:rsidP="00C41925">
      <w:pPr>
        <w:spacing w:line="269" w:lineRule="auto"/>
        <w:jc w:val="both"/>
        <w:rPr>
          <w:sz w:val="24"/>
          <w:szCs w:val="24"/>
        </w:rPr>
      </w:pPr>
    </w:p>
    <w:p w:rsidR="00B167BF" w:rsidRPr="00A56662" w:rsidRDefault="00B167BF" w:rsidP="00C41925">
      <w:pPr>
        <w:spacing w:line="269" w:lineRule="auto"/>
        <w:jc w:val="both"/>
        <w:rPr>
          <w:rStyle w:val="Siln"/>
        </w:rPr>
      </w:pPr>
      <w:r w:rsidRPr="00A56662">
        <w:rPr>
          <w:rStyle w:val="Siln"/>
        </w:rPr>
        <w:t>Kompetence komunikativní</w:t>
      </w:r>
    </w:p>
    <w:p w:rsidR="00B167BF" w:rsidRDefault="00B167BF" w:rsidP="00C41925">
      <w:pPr>
        <w:spacing w:line="269" w:lineRule="auto"/>
        <w:jc w:val="both"/>
        <w:rPr>
          <w:sz w:val="24"/>
          <w:szCs w:val="24"/>
        </w:rPr>
      </w:pPr>
      <w:r>
        <w:rPr>
          <w:sz w:val="24"/>
          <w:szCs w:val="24"/>
        </w:rPr>
        <w:t>- přiměřeně svým možnostem ovládá řeč, samostatně vyjadřuje své myšlenky, sdělení, otázky i odpovědi</w:t>
      </w:r>
    </w:p>
    <w:p w:rsidR="00B167BF" w:rsidRDefault="00B167BF" w:rsidP="00C41925">
      <w:pPr>
        <w:spacing w:line="269" w:lineRule="auto"/>
        <w:jc w:val="both"/>
        <w:rPr>
          <w:sz w:val="24"/>
          <w:szCs w:val="24"/>
        </w:rPr>
      </w:pPr>
      <w:r>
        <w:rPr>
          <w:sz w:val="24"/>
          <w:szCs w:val="24"/>
        </w:rPr>
        <w:t>- sděluje své prožitky, pocity a nálady nejrůznějšími prostředky (řečovými, výtvarnými, pohybovými, dramatickými apod.)</w:t>
      </w:r>
    </w:p>
    <w:p w:rsidR="00B167BF" w:rsidRDefault="00B167BF" w:rsidP="00C41925">
      <w:pPr>
        <w:spacing w:line="269" w:lineRule="auto"/>
        <w:jc w:val="both"/>
        <w:rPr>
          <w:sz w:val="24"/>
          <w:szCs w:val="24"/>
        </w:rPr>
      </w:pPr>
      <w:r>
        <w:rPr>
          <w:sz w:val="24"/>
          <w:szCs w:val="24"/>
        </w:rPr>
        <w:t>- průběžně rozšiřuje sovu slovní zásobu a aktivně ji používá při komunikaci s okolím</w:t>
      </w:r>
    </w:p>
    <w:p w:rsidR="00B167BF" w:rsidRDefault="00B167BF" w:rsidP="00C41925">
      <w:pPr>
        <w:spacing w:line="269" w:lineRule="auto"/>
        <w:jc w:val="both"/>
        <w:rPr>
          <w:sz w:val="24"/>
          <w:szCs w:val="24"/>
        </w:rPr>
      </w:pPr>
    </w:p>
    <w:p w:rsidR="00A56662" w:rsidRDefault="00A56662" w:rsidP="00C41925">
      <w:pPr>
        <w:spacing w:line="269" w:lineRule="auto"/>
        <w:jc w:val="both"/>
        <w:rPr>
          <w:rStyle w:val="Siln"/>
        </w:rPr>
      </w:pPr>
    </w:p>
    <w:p w:rsidR="00B167BF" w:rsidRPr="00A56662" w:rsidRDefault="00D50A51" w:rsidP="00C41925">
      <w:pPr>
        <w:spacing w:line="269" w:lineRule="auto"/>
        <w:jc w:val="both"/>
        <w:rPr>
          <w:rStyle w:val="Siln"/>
        </w:rPr>
      </w:pPr>
      <w:r w:rsidRPr="00A56662">
        <w:rPr>
          <w:rStyle w:val="Siln"/>
        </w:rPr>
        <w:lastRenderedPageBreak/>
        <w:t>Kompetence sociální a personální</w:t>
      </w:r>
    </w:p>
    <w:p w:rsidR="00D50A51" w:rsidRDefault="00D50A51" w:rsidP="00C41925">
      <w:pPr>
        <w:spacing w:line="269" w:lineRule="auto"/>
        <w:jc w:val="both"/>
        <w:rPr>
          <w:sz w:val="24"/>
          <w:szCs w:val="24"/>
        </w:rPr>
      </w:pPr>
      <w:r>
        <w:rPr>
          <w:sz w:val="24"/>
          <w:szCs w:val="24"/>
        </w:rPr>
        <w:t xml:space="preserve">- učí se uvědomovat si, že za sebe </w:t>
      </w:r>
      <w:r w:rsidR="00D02F9B">
        <w:rPr>
          <w:sz w:val="24"/>
          <w:szCs w:val="24"/>
        </w:rPr>
        <w:t>i</w:t>
      </w:r>
      <w:r>
        <w:rPr>
          <w:sz w:val="24"/>
          <w:szCs w:val="24"/>
        </w:rPr>
        <w:t xml:space="preserve"> své jednání odpovídá a nese důsledky </w:t>
      </w:r>
    </w:p>
    <w:p w:rsidR="00D50A51" w:rsidRDefault="00D50A51" w:rsidP="00C41925">
      <w:pPr>
        <w:spacing w:line="269" w:lineRule="auto"/>
        <w:jc w:val="both"/>
        <w:rPr>
          <w:sz w:val="24"/>
          <w:szCs w:val="24"/>
        </w:rPr>
      </w:pPr>
      <w:r>
        <w:rPr>
          <w:sz w:val="24"/>
          <w:szCs w:val="24"/>
        </w:rPr>
        <w:t>- způsobem vlastním danému věku projevuje citlivost a ohleduplnost k druhým, pomáhá slabšímu, rozpozná nevhodné chování, vnímá nespravedlnost</w:t>
      </w:r>
    </w:p>
    <w:p w:rsidR="00D50A51" w:rsidRDefault="00D50A51" w:rsidP="00C41925">
      <w:pPr>
        <w:spacing w:line="269" w:lineRule="auto"/>
        <w:jc w:val="both"/>
        <w:rPr>
          <w:sz w:val="24"/>
          <w:szCs w:val="24"/>
        </w:rPr>
      </w:pPr>
      <w:r>
        <w:rPr>
          <w:sz w:val="24"/>
          <w:szCs w:val="24"/>
        </w:rPr>
        <w:t>- ve skupině se dokáže podřídit; při společných činnostech se domlouvá a spolupracuje, v běžných situacích uplatňuje základní pravidla společenského styku</w:t>
      </w:r>
    </w:p>
    <w:p w:rsidR="00D50A51" w:rsidRDefault="00D50A51" w:rsidP="00C41925">
      <w:pPr>
        <w:spacing w:line="269" w:lineRule="auto"/>
        <w:jc w:val="both"/>
        <w:rPr>
          <w:sz w:val="24"/>
          <w:szCs w:val="24"/>
        </w:rPr>
      </w:pPr>
      <w:r>
        <w:rPr>
          <w:sz w:val="24"/>
          <w:szCs w:val="24"/>
        </w:rPr>
        <w:t>- dodržuje dohodnutá pravidla</w:t>
      </w:r>
    </w:p>
    <w:p w:rsidR="00D50A51" w:rsidRDefault="00D50A51" w:rsidP="00C41925">
      <w:pPr>
        <w:spacing w:line="269" w:lineRule="auto"/>
        <w:jc w:val="both"/>
        <w:rPr>
          <w:sz w:val="24"/>
          <w:szCs w:val="24"/>
        </w:rPr>
      </w:pPr>
      <w:r>
        <w:rPr>
          <w:sz w:val="24"/>
          <w:szCs w:val="24"/>
        </w:rPr>
        <w:t>- při setkání s neznámými lidmi se chová obezřetně</w:t>
      </w:r>
    </w:p>
    <w:p w:rsidR="00D50A51" w:rsidRDefault="00D50A51" w:rsidP="00C41925">
      <w:pPr>
        <w:spacing w:line="269" w:lineRule="auto"/>
        <w:jc w:val="both"/>
        <w:rPr>
          <w:sz w:val="24"/>
          <w:szCs w:val="24"/>
        </w:rPr>
      </w:pPr>
    </w:p>
    <w:p w:rsidR="00D50A51" w:rsidRPr="00A56662" w:rsidRDefault="00D02F9B" w:rsidP="00C41925">
      <w:pPr>
        <w:spacing w:line="269" w:lineRule="auto"/>
        <w:jc w:val="both"/>
        <w:rPr>
          <w:rStyle w:val="Siln"/>
        </w:rPr>
      </w:pPr>
      <w:r w:rsidRPr="00A56662">
        <w:rPr>
          <w:rStyle w:val="Siln"/>
        </w:rPr>
        <w:t>Kompetence činností a občanské</w:t>
      </w:r>
    </w:p>
    <w:p w:rsidR="004601F1" w:rsidRDefault="004601F1" w:rsidP="00C41925">
      <w:pPr>
        <w:spacing w:line="269" w:lineRule="auto"/>
        <w:jc w:val="both"/>
        <w:rPr>
          <w:sz w:val="24"/>
          <w:szCs w:val="24"/>
        </w:rPr>
      </w:pPr>
      <w:r>
        <w:rPr>
          <w:sz w:val="24"/>
          <w:szCs w:val="24"/>
        </w:rPr>
        <w:t>- učí se organizovat svoje hry a činnosti</w:t>
      </w:r>
    </w:p>
    <w:p w:rsidR="004601F1" w:rsidRDefault="004601F1" w:rsidP="00C41925">
      <w:pPr>
        <w:spacing w:line="269" w:lineRule="auto"/>
        <w:jc w:val="both"/>
        <w:rPr>
          <w:sz w:val="24"/>
          <w:szCs w:val="24"/>
        </w:rPr>
      </w:pPr>
      <w:r>
        <w:rPr>
          <w:sz w:val="24"/>
          <w:szCs w:val="24"/>
        </w:rPr>
        <w:t>- k úkolům a povinnostem přistupuje odpovědně</w:t>
      </w:r>
    </w:p>
    <w:p w:rsidR="004601F1" w:rsidRDefault="004601F1" w:rsidP="00C41925">
      <w:pPr>
        <w:spacing w:line="269" w:lineRule="auto"/>
        <w:jc w:val="both"/>
        <w:rPr>
          <w:sz w:val="24"/>
          <w:szCs w:val="24"/>
        </w:rPr>
      </w:pPr>
      <w:r>
        <w:rPr>
          <w:sz w:val="24"/>
          <w:szCs w:val="24"/>
        </w:rPr>
        <w:t>- spoluvytváří pravidla společného soužití mezi vrstevníky</w:t>
      </w:r>
    </w:p>
    <w:p w:rsidR="004601F1" w:rsidRDefault="004601F1" w:rsidP="00C41925">
      <w:pPr>
        <w:spacing w:line="269" w:lineRule="auto"/>
        <w:jc w:val="both"/>
        <w:rPr>
          <w:sz w:val="24"/>
          <w:szCs w:val="24"/>
        </w:rPr>
      </w:pPr>
      <w:r>
        <w:rPr>
          <w:sz w:val="24"/>
          <w:szCs w:val="24"/>
        </w:rPr>
        <w:t>- uvědomuje si svá práva i práva druhých, učí se je hájit a respektovat</w:t>
      </w:r>
    </w:p>
    <w:p w:rsidR="004601F1" w:rsidRDefault="004601F1" w:rsidP="00C41925">
      <w:pPr>
        <w:spacing w:line="269" w:lineRule="auto"/>
        <w:jc w:val="both"/>
        <w:rPr>
          <w:sz w:val="24"/>
          <w:szCs w:val="24"/>
        </w:rPr>
      </w:pPr>
      <w:r>
        <w:rPr>
          <w:sz w:val="24"/>
          <w:szCs w:val="24"/>
        </w:rPr>
        <w:t>- je ohleduplné, váží si práce i úsilí druhých</w:t>
      </w:r>
    </w:p>
    <w:p w:rsidR="00B12DB4" w:rsidRDefault="00B12DB4" w:rsidP="00C41925">
      <w:pPr>
        <w:spacing w:line="269" w:lineRule="auto"/>
        <w:jc w:val="both"/>
        <w:rPr>
          <w:sz w:val="24"/>
          <w:szCs w:val="24"/>
        </w:rPr>
      </w:pPr>
    </w:p>
    <w:p w:rsidR="00B12DB4" w:rsidRPr="00E357EA" w:rsidRDefault="00B12DB4" w:rsidP="00C41925">
      <w:pPr>
        <w:spacing w:line="269" w:lineRule="auto"/>
        <w:jc w:val="both"/>
        <w:rPr>
          <w:b/>
          <w:sz w:val="24"/>
          <w:szCs w:val="24"/>
        </w:rPr>
      </w:pPr>
      <w:r w:rsidRPr="00E357EA">
        <w:rPr>
          <w:b/>
          <w:sz w:val="24"/>
          <w:szCs w:val="24"/>
        </w:rPr>
        <w:t>Očekáváné výstupy – okruh činností a znalostí, ke kterým by mělo dítě na základě svých osobních dispozic na konci přípravné třídy dospět:</w:t>
      </w:r>
    </w:p>
    <w:p w:rsidR="00B12DB4" w:rsidRDefault="00B12DB4" w:rsidP="00C41925">
      <w:pPr>
        <w:spacing w:line="269" w:lineRule="auto"/>
        <w:jc w:val="both"/>
        <w:rPr>
          <w:sz w:val="24"/>
          <w:szCs w:val="24"/>
        </w:rPr>
      </w:pPr>
    </w:p>
    <w:p w:rsidR="00B12DB4" w:rsidRPr="00E357EA" w:rsidRDefault="00B12DB4" w:rsidP="00C41925">
      <w:pPr>
        <w:spacing w:line="269" w:lineRule="auto"/>
        <w:jc w:val="both"/>
        <w:rPr>
          <w:rStyle w:val="Zdraznn"/>
        </w:rPr>
      </w:pPr>
      <w:r w:rsidRPr="00E357EA">
        <w:rPr>
          <w:rStyle w:val="Zdraznn"/>
        </w:rPr>
        <w:t>Sebeobsluha</w:t>
      </w:r>
    </w:p>
    <w:p w:rsidR="00B12DB4" w:rsidRDefault="00B12DB4" w:rsidP="00C41925">
      <w:pPr>
        <w:spacing w:line="269" w:lineRule="auto"/>
        <w:jc w:val="both"/>
        <w:rPr>
          <w:sz w:val="24"/>
          <w:szCs w:val="24"/>
        </w:rPr>
      </w:pPr>
      <w:r>
        <w:rPr>
          <w:sz w:val="24"/>
          <w:szCs w:val="24"/>
        </w:rPr>
        <w:t>Zvládnout osobní hygiene samostatné oblékání a obouvání, samostatně jíst a používat nůž a vidličku, udržovat pořádek a čistotu kolem sebe.</w:t>
      </w:r>
    </w:p>
    <w:p w:rsidR="00B12DB4" w:rsidRDefault="00B12DB4" w:rsidP="00C41925">
      <w:pPr>
        <w:spacing w:line="269" w:lineRule="auto"/>
        <w:jc w:val="both"/>
        <w:rPr>
          <w:sz w:val="24"/>
          <w:szCs w:val="24"/>
        </w:rPr>
      </w:pPr>
    </w:p>
    <w:p w:rsidR="00B12DB4" w:rsidRPr="00E357EA" w:rsidRDefault="00B12DB4" w:rsidP="00C41925">
      <w:pPr>
        <w:spacing w:line="269" w:lineRule="auto"/>
        <w:jc w:val="both"/>
        <w:rPr>
          <w:rStyle w:val="Zdraznn"/>
        </w:rPr>
      </w:pPr>
      <w:r w:rsidRPr="00E357EA">
        <w:rPr>
          <w:rStyle w:val="Zdraznn"/>
        </w:rPr>
        <w:t>Sociální dovednosti</w:t>
      </w:r>
    </w:p>
    <w:p w:rsidR="00B12DB4" w:rsidRDefault="00B12DB4" w:rsidP="00C41925">
      <w:pPr>
        <w:spacing w:line="269" w:lineRule="auto"/>
        <w:jc w:val="both"/>
        <w:rPr>
          <w:sz w:val="24"/>
          <w:szCs w:val="24"/>
        </w:rPr>
      </w:pPr>
      <w:r>
        <w:rPr>
          <w:sz w:val="24"/>
          <w:szCs w:val="24"/>
        </w:rPr>
        <w:t>Naučit se jednat s ostatními, znát a používat jména spolužáků a dospělých, navazovat a udržovat přátelství, dokázat požádat o pomoc dospělé i kamarády, přijímat zodpovědnost za své činy, dokázat se orientovat na známých místech I bez dozoru, uznávat autoritu dospělého, projevovat k němu pozitivní vztah, zachovávat běžná pravidla společenské chování, naučit se pracovat se skupinou vybranou a libovolnou, dokázat se soustředit a nevyrušovat ostatní činnosti.</w:t>
      </w:r>
    </w:p>
    <w:p w:rsidR="00804850" w:rsidRDefault="00804850" w:rsidP="00C41925">
      <w:pPr>
        <w:spacing w:line="269" w:lineRule="auto"/>
        <w:jc w:val="both"/>
        <w:rPr>
          <w:sz w:val="24"/>
          <w:szCs w:val="24"/>
        </w:rPr>
      </w:pPr>
    </w:p>
    <w:p w:rsidR="00804850" w:rsidRPr="00E357EA" w:rsidRDefault="00804850" w:rsidP="00C41925">
      <w:pPr>
        <w:spacing w:line="269" w:lineRule="auto"/>
        <w:jc w:val="both"/>
        <w:rPr>
          <w:rStyle w:val="Zdraznn"/>
        </w:rPr>
      </w:pPr>
      <w:r w:rsidRPr="00E357EA">
        <w:rPr>
          <w:rStyle w:val="Zdraznn"/>
        </w:rPr>
        <w:t>Hrubá motorika</w:t>
      </w:r>
    </w:p>
    <w:p w:rsidR="00804850" w:rsidRDefault="00804850" w:rsidP="00C41925">
      <w:pPr>
        <w:spacing w:line="269" w:lineRule="auto"/>
        <w:jc w:val="both"/>
        <w:rPr>
          <w:sz w:val="24"/>
          <w:szCs w:val="24"/>
        </w:rPr>
      </w:pPr>
      <w:r>
        <w:rPr>
          <w:sz w:val="24"/>
          <w:szCs w:val="24"/>
        </w:rPr>
        <w:t>Dobře chodit po schodech, při chůzi nevrážet do ostatních; běhat, skákat, umět zaujmout různé tělovýchovné pozice, udržovat rovnováhu, pohybovat se v prostoru podle daných pokynů, zúčastňovat se různých pohybových her.</w:t>
      </w:r>
    </w:p>
    <w:p w:rsidR="00804850" w:rsidRDefault="00804850" w:rsidP="00C41925">
      <w:pPr>
        <w:spacing w:line="269" w:lineRule="auto"/>
        <w:jc w:val="both"/>
        <w:rPr>
          <w:sz w:val="24"/>
          <w:szCs w:val="24"/>
        </w:rPr>
      </w:pPr>
    </w:p>
    <w:p w:rsidR="00804850" w:rsidRPr="00E357EA" w:rsidRDefault="00675180" w:rsidP="00C41925">
      <w:pPr>
        <w:spacing w:line="269" w:lineRule="auto"/>
        <w:jc w:val="both"/>
        <w:rPr>
          <w:rStyle w:val="Zdraznn"/>
        </w:rPr>
      </w:pPr>
      <w:r w:rsidRPr="00E357EA">
        <w:rPr>
          <w:rStyle w:val="Zdraznn"/>
        </w:rPr>
        <w:t>Jemná motorika</w:t>
      </w:r>
    </w:p>
    <w:p w:rsidR="00675180" w:rsidRDefault="00675180" w:rsidP="00C41925">
      <w:pPr>
        <w:spacing w:line="269" w:lineRule="auto"/>
        <w:jc w:val="both"/>
        <w:rPr>
          <w:sz w:val="24"/>
          <w:szCs w:val="24"/>
        </w:rPr>
      </w:pPr>
      <w:r>
        <w:rPr>
          <w:sz w:val="24"/>
          <w:szCs w:val="24"/>
        </w:rPr>
        <w:t>Umět si hrát s drobnými předměty, stavět ze stavebnice, napodobovat psaní, napsat své jméno (hůlkový způsob), správný úchop tužky, zvládnutí základních linií (kruhy, čáry, vlnovky).</w:t>
      </w:r>
    </w:p>
    <w:p w:rsidR="00675180" w:rsidRDefault="00675180" w:rsidP="00C41925">
      <w:pPr>
        <w:spacing w:line="269" w:lineRule="auto"/>
        <w:jc w:val="both"/>
        <w:rPr>
          <w:sz w:val="24"/>
          <w:szCs w:val="24"/>
        </w:rPr>
      </w:pPr>
    </w:p>
    <w:p w:rsidR="00675180" w:rsidRPr="00E357EA" w:rsidRDefault="00022188" w:rsidP="00C41925">
      <w:pPr>
        <w:spacing w:line="269" w:lineRule="auto"/>
        <w:jc w:val="both"/>
        <w:rPr>
          <w:rStyle w:val="Zdraznn"/>
        </w:rPr>
      </w:pPr>
      <w:r w:rsidRPr="00E357EA">
        <w:rPr>
          <w:rStyle w:val="Zdraznn"/>
        </w:rPr>
        <w:t>Oblast jazyka a komunikace</w:t>
      </w:r>
    </w:p>
    <w:p w:rsidR="003E0B8D" w:rsidRDefault="00022188" w:rsidP="00C41925">
      <w:pPr>
        <w:spacing w:line="269" w:lineRule="auto"/>
        <w:jc w:val="both"/>
        <w:rPr>
          <w:sz w:val="24"/>
          <w:szCs w:val="24"/>
        </w:rPr>
      </w:pPr>
      <w:r>
        <w:rPr>
          <w:sz w:val="24"/>
          <w:szCs w:val="24"/>
        </w:rPr>
        <w:t>Dokázat poslouchat a klást jednoduché otázky, vypravovat o svých zkušenostech a událostech v logické návaznosti, aktivně se zapojovat do společné konverzace, schopn</w:t>
      </w:r>
      <w:r w:rsidR="003E0B8D">
        <w:rPr>
          <w:sz w:val="24"/>
          <w:szCs w:val="24"/>
        </w:rPr>
        <w:t>ost komunikovat v různých prostředích, umět zacházet s knihou, aktivně používat základní slovní zásaobu, chápat obsah čteného, umět reprodukovat, umět vyprávět pohádku, umět pojmenovat předměty denního použití.</w:t>
      </w:r>
    </w:p>
    <w:p w:rsidR="00A56662" w:rsidRDefault="00A56662" w:rsidP="00C41925">
      <w:pPr>
        <w:spacing w:line="269" w:lineRule="auto"/>
        <w:jc w:val="both"/>
        <w:rPr>
          <w:sz w:val="24"/>
          <w:szCs w:val="24"/>
        </w:rPr>
      </w:pPr>
    </w:p>
    <w:p w:rsidR="00202030" w:rsidRPr="00A56662" w:rsidRDefault="00202030" w:rsidP="00C41925">
      <w:pPr>
        <w:spacing w:line="269" w:lineRule="auto"/>
        <w:jc w:val="both"/>
        <w:rPr>
          <w:rStyle w:val="Zdraznn"/>
        </w:rPr>
      </w:pPr>
      <w:r w:rsidRPr="00A56662">
        <w:rPr>
          <w:rStyle w:val="Zdraznn"/>
        </w:rPr>
        <w:t>Oblast matematických, časových a prostorových představ</w:t>
      </w:r>
    </w:p>
    <w:p w:rsidR="00202030" w:rsidRDefault="00202030" w:rsidP="00C41925">
      <w:pPr>
        <w:spacing w:line="269" w:lineRule="auto"/>
        <w:jc w:val="both"/>
        <w:rPr>
          <w:sz w:val="24"/>
          <w:szCs w:val="24"/>
        </w:rPr>
      </w:pPr>
      <w:r>
        <w:rPr>
          <w:sz w:val="24"/>
          <w:szCs w:val="24"/>
        </w:rPr>
        <w:t>Poznávat časové vztahy (začátek, prostředek, konec; dnes, zítra, dny v týdnu, roční období; první, poslední), kvantitativní vztahy (hodně, málo, stejně, plný</w:t>
      </w:r>
      <w:r w:rsidR="00930B74">
        <w:rPr>
          <w:sz w:val="24"/>
          <w:szCs w:val="24"/>
        </w:rPr>
        <w:t>, prázdný), prostorové vztahy (</w:t>
      </w:r>
      <w:r>
        <w:rPr>
          <w:sz w:val="24"/>
          <w:szCs w:val="24"/>
        </w:rPr>
        <w:t>nahoře, dole, vpravo, vlevo; řazení předmětů podle kritérií), znát geometrické tvary, umět počítat předměty v daném souboru, tvořit konkrétní soubory s daným počtem prvků, používat číslené řady 1 – 5 pro počítání předmětů.</w:t>
      </w:r>
    </w:p>
    <w:p w:rsidR="00202030" w:rsidRDefault="00202030" w:rsidP="00C41925">
      <w:pPr>
        <w:spacing w:line="269" w:lineRule="auto"/>
        <w:jc w:val="both"/>
        <w:rPr>
          <w:sz w:val="24"/>
          <w:szCs w:val="24"/>
        </w:rPr>
      </w:pPr>
    </w:p>
    <w:p w:rsidR="00930B74" w:rsidRPr="00A56662" w:rsidRDefault="00930B74" w:rsidP="00C41925">
      <w:pPr>
        <w:spacing w:line="269" w:lineRule="auto"/>
        <w:jc w:val="both"/>
        <w:rPr>
          <w:rStyle w:val="Zdraznn"/>
        </w:rPr>
      </w:pPr>
      <w:r w:rsidRPr="00A56662">
        <w:rPr>
          <w:rStyle w:val="Zdraznn"/>
        </w:rPr>
        <w:t>Hudební projev</w:t>
      </w:r>
    </w:p>
    <w:p w:rsidR="00930B74" w:rsidRDefault="00930B74" w:rsidP="00C41925">
      <w:pPr>
        <w:spacing w:line="269" w:lineRule="auto"/>
        <w:jc w:val="both"/>
        <w:rPr>
          <w:sz w:val="24"/>
          <w:szCs w:val="24"/>
        </w:rPr>
      </w:pPr>
      <w:r>
        <w:rPr>
          <w:sz w:val="24"/>
          <w:szCs w:val="24"/>
        </w:rPr>
        <w:t>Zazpívat písničku s důrazem na správnou melodii a rytmus, vytleskávat daný rytmus a umět ho vyjádřit různými pohyby, doprovodit zpívanou píseň jednoduchým hudebním nástrojem, umět naslouchat úryvku hudební skladby, vyjádřit pocity a dojmy, umět zatančit jednoduchý taneček.</w:t>
      </w:r>
    </w:p>
    <w:p w:rsidR="00930B74" w:rsidRDefault="00930B74" w:rsidP="00C41925">
      <w:pPr>
        <w:spacing w:line="269" w:lineRule="auto"/>
        <w:jc w:val="both"/>
        <w:rPr>
          <w:sz w:val="24"/>
          <w:szCs w:val="24"/>
        </w:rPr>
      </w:pPr>
    </w:p>
    <w:p w:rsidR="00930B74" w:rsidRPr="00A56662" w:rsidRDefault="00930B74" w:rsidP="00C41925">
      <w:pPr>
        <w:spacing w:line="269" w:lineRule="auto"/>
        <w:jc w:val="both"/>
        <w:rPr>
          <w:rStyle w:val="Zdraznn"/>
        </w:rPr>
      </w:pPr>
      <w:r w:rsidRPr="00A56662">
        <w:rPr>
          <w:rStyle w:val="Zdraznn"/>
        </w:rPr>
        <w:t>Výtvarný projev</w:t>
      </w:r>
    </w:p>
    <w:p w:rsidR="00930B74" w:rsidRDefault="00930B74" w:rsidP="00C41925">
      <w:pPr>
        <w:spacing w:line="269" w:lineRule="auto"/>
        <w:jc w:val="both"/>
        <w:rPr>
          <w:sz w:val="24"/>
          <w:szCs w:val="24"/>
        </w:rPr>
      </w:pPr>
      <w:r>
        <w:rPr>
          <w:sz w:val="24"/>
          <w:szCs w:val="24"/>
        </w:rPr>
        <w:t>Poznávat barvy, ovládat a používat základní techniky výtvarného projevu, umět vybarvit obrázek, naučit se obkreslovat, vystrihnout základní obrazce, modelovat I malovat podle předlohy I vlastní představy.</w:t>
      </w:r>
    </w:p>
    <w:p w:rsidR="00930B74" w:rsidRDefault="00930B74" w:rsidP="00C41925">
      <w:pPr>
        <w:spacing w:line="269" w:lineRule="auto"/>
        <w:jc w:val="both"/>
        <w:rPr>
          <w:sz w:val="24"/>
          <w:szCs w:val="24"/>
        </w:rPr>
      </w:pPr>
    </w:p>
    <w:p w:rsidR="00930B74" w:rsidRDefault="00930B74" w:rsidP="00C41925">
      <w:pPr>
        <w:spacing w:line="269" w:lineRule="auto"/>
        <w:jc w:val="both"/>
        <w:rPr>
          <w:sz w:val="24"/>
          <w:szCs w:val="24"/>
        </w:rPr>
      </w:pPr>
      <w:r>
        <w:rPr>
          <w:sz w:val="24"/>
          <w:szCs w:val="24"/>
        </w:rPr>
        <w:t>Na konci přípravné třídy by mělo být dítě schopno soustředění cca na 20 minut.</w:t>
      </w:r>
    </w:p>
    <w:p w:rsidR="00930B74" w:rsidRDefault="00930B74" w:rsidP="00C41925">
      <w:pPr>
        <w:spacing w:line="269" w:lineRule="auto"/>
        <w:jc w:val="both"/>
        <w:rPr>
          <w:sz w:val="24"/>
          <w:szCs w:val="24"/>
        </w:rPr>
      </w:pPr>
    </w:p>
    <w:p w:rsidR="00930B74" w:rsidRDefault="00930B74" w:rsidP="00C41925">
      <w:pPr>
        <w:spacing w:line="269" w:lineRule="auto"/>
        <w:jc w:val="both"/>
        <w:rPr>
          <w:sz w:val="24"/>
          <w:szCs w:val="24"/>
        </w:rPr>
      </w:pPr>
      <w:r>
        <w:rPr>
          <w:sz w:val="24"/>
          <w:szCs w:val="24"/>
        </w:rPr>
        <w:t>Podle zákona 561/2004 Sb., o předškolním, základním, vyšším odborném a jiném vzdělávání (školský zákon) ve znění platných předpisů, se obsah vzdělávání v přípravné třídě řídí Rámcovým programem pro předškolní vzdělávání.</w:t>
      </w:r>
    </w:p>
    <w:p w:rsidR="00930B74" w:rsidRDefault="00930B74" w:rsidP="00C41925">
      <w:pPr>
        <w:spacing w:line="269" w:lineRule="auto"/>
        <w:jc w:val="both"/>
        <w:rPr>
          <w:sz w:val="24"/>
          <w:szCs w:val="24"/>
        </w:rPr>
      </w:pPr>
    </w:p>
    <w:p w:rsidR="00930B74" w:rsidRPr="00827A68" w:rsidRDefault="003F78FE" w:rsidP="00C41925">
      <w:pPr>
        <w:spacing w:line="269" w:lineRule="auto"/>
        <w:jc w:val="both"/>
        <w:rPr>
          <w:sz w:val="24"/>
          <w:szCs w:val="24"/>
          <w:u w:val="single"/>
        </w:rPr>
      </w:pPr>
      <w:r w:rsidRPr="00827A68">
        <w:rPr>
          <w:sz w:val="24"/>
          <w:szCs w:val="24"/>
          <w:u w:val="single"/>
        </w:rPr>
        <w:t>Obsah vzdělávání je uspořádán do pěti vzdělávácích oblastí:</w:t>
      </w:r>
    </w:p>
    <w:p w:rsidR="003F78FE" w:rsidRDefault="003F78FE" w:rsidP="00C41925">
      <w:pPr>
        <w:spacing w:line="269" w:lineRule="auto"/>
        <w:jc w:val="both"/>
        <w:rPr>
          <w:sz w:val="24"/>
          <w:szCs w:val="24"/>
        </w:rPr>
      </w:pPr>
    </w:p>
    <w:p w:rsidR="003F78FE" w:rsidRDefault="003F78FE" w:rsidP="00C41925">
      <w:pPr>
        <w:spacing w:line="269" w:lineRule="auto"/>
        <w:jc w:val="both"/>
        <w:rPr>
          <w:sz w:val="24"/>
          <w:szCs w:val="24"/>
        </w:rPr>
      </w:pPr>
      <w:r>
        <w:rPr>
          <w:sz w:val="24"/>
          <w:szCs w:val="24"/>
        </w:rPr>
        <w:t xml:space="preserve">- biologické </w:t>
      </w:r>
    </w:p>
    <w:p w:rsidR="003F78FE" w:rsidRDefault="003F78FE" w:rsidP="00C41925">
      <w:pPr>
        <w:spacing w:line="269" w:lineRule="auto"/>
        <w:jc w:val="both"/>
        <w:rPr>
          <w:sz w:val="24"/>
          <w:szCs w:val="24"/>
        </w:rPr>
      </w:pPr>
      <w:r>
        <w:rPr>
          <w:sz w:val="24"/>
          <w:szCs w:val="24"/>
        </w:rPr>
        <w:t>- psychologické</w:t>
      </w:r>
    </w:p>
    <w:p w:rsidR="003F78FE" w:rsidRDefault="003F78FE" w:rsidP="00C41925">
      <w:pPr>
        <w:spacing w:line="269" w:lineRule="auto"/>
        <w:jc w:val="both"/>
        <w:rPr>
          <w:sz w:val="24"/>
          <w:szCs w:val="24"/>
        </w:rPr>
      </w:pPr>
      <w:r>
        <w:rPr>
          <w:sz w:val="24"/>
          <w:szCs w:val="24"/>
        </w:rPr>
        <w:t>- interpersonální</w:t>
      </w:r>
    </w:p>
    <w:p w:rsidR="003F78FE" w:rsidRDefault="003F78FE" w:rsidP="00C41925">
      <w:pPr>
        <w:spacing w:line="269" w:lineRule="auto"/>
        <w:jc w:val="both"/>
        <w:rPr>
          <w:sz w:val="24"/>
          <w:szCs w:val="24"/>
        </w:rPr>
      </w:pPr>
      <w:r>
        <w:rPr>
          <w:sz w:val="24"/>
          <w:szCs w:val="24"/>
        </w:rPr>
        <w:t>- sociálně-kulturní</w:t>
      </w:r>
    </w:p>
    <w:p w:rsidR="003F78FE" w:rsidRDefault="003F78FE" w:rsidP="00C41925">
      <w:pPr>
        <w:spacing w:line="269" w:lineRule="auto"/>
        <w:jc w:val="both"/>
        <w:rPr>
          <w:sz w:val="24"/>
          <w:szCs w:val="24"/>
        </w:rPr>
      </w:pPr>
      <w:r>
        <w:rPr>
          <w:sz w:val="24"/>
          <w:szCs w:val="24"/>
        </w:rPr>
        <w:t>- environmentální</w:t>
      </w:r>
    </w:p>
    <w:p w:rsidR="003F78FE" w:rsidRDefault="003F78FE" w:rsidP="00C41925">
      <w:pPr>
        <w:spacing w:line="269" w:lineRule="auto"/>
        <w:jc w:val="both"/>
        <w:rPr>
          <w:sz w:val="24"/>
          <w:szCs w:val="24"/>
        </w:rPr>
      </w:pPr>
    </w:p>
    <w:p w:rsidR="003F78FE" w:rsidRPr="00827A68" w:rsidRDefault="003F78FE" w:rsidP="00C41925">
      <w:pPr>
        <w:spacing w:line="269" w:lineRule="auto"/>
        <w:jc w:val="both"/>
        <w:rPr>
          <w:sz w:val="24"/>
          <w:szCs w:val="24"/>
          <w:u w:val="single"/>
        </w:rPr>
      </w:pPr>
      <w:r w:rsidRPr="00827A68">
        <w:rPr>
          <w:sz w:val="24"/>
          <w:szCs w:val="24"/>
          <w:u w:val="single"/>
        </w:rPr>
        <w:t>Konkrétní názvy oblastí:</w:t>
      </w:r>
    </w:p>
    <w:p w:rsidR="003F78FE" w:rsidRPr="00C44202" w:rsidRDefault="003F78FE" w:rsidP="00C41925">
      <w:pPr>
        <w:spacing w:line="269" w:lineRule="auto"/>
        <w:jc w:val="both"/>
        <w:rPr>
          <w:color w:val="C45911" w:themeColor="accent2" w:themeShade="BF"/>
          <w:sz w:val="24"/>
          <w:szCs w:val="24"/>
        </w:rPr>
      </w:pPr>
    </w:p>
    <w:p w:rsidR="003F78FE" w:rsidRPr="00D848A0" w:rsidRDefault="003F78FE" w:rsidP="003F78FE">
      <w:pPr>
        <w:pStyle w:val="Odstavecseseznamem"/>
        <w:numPr>
          <w:ilvl w:val="0"/>
          <w:numId w:val="4"/>
        </w:numPr>
        <w:spacing w:line="269" w:lineRule="auto"/>
        <w:jc w:val="both"/>
        <w:rPr>
          <w:color w:val="2E74B5" w:themeColor="accent1" w:themeShade="BF"/>
          <w:sz w:val="24"/>
          <w:szCs w:val="24"/>
        </w:rPr>
      </w:pPr>
      <w:r w:rsidRPr="00D848A0">
        <w:rPr>
          <w:color w:val="2E74B5" w:themeColor="accent1" w:themeShade="BF"/>
          <w:sz w:val="24"/>
          <w:szCs w:val="24"/>
        </w:rPr>
        <w:t>Dítě a jeho tělo</w:t>
      </w:r>
    </w:p>
    <w:p w:rsidR="003F78FE" w:rsidRPr="00D848A0" w:rsidRDefault="003F78FE" w:rsidP="003F78FE">
      <w:pPr>
        <w:pStyle w:val="Odstavecseseznamem"/>
        <w:numPr>
          <w:ilvl w:val="0"/>
          <w:numId w:val="4"/>
        </w:numPr>
        <w:spacing w:line="269" w:lineRule="auto"/>
        <w:jc w:val="both"/>
        <w:rPr>
          <w:color w:val="2E74B5" w:themeColor="accent1" w:themeShade="BF"/>
          <w:sz w:val="24"/>
          <w:szCs w:val="24"/>
        </w:rPr>
      </w:pPr>
      <w:r w:rsidRPr="00D848A0">
        <w:rPr>
          <w:color w:val="2E74B5" w:themeColor="accent1" w:themeShade="BF"/>
          <w:sz w:val="24"/>
          <w:szCs w:val="24"/>
        </w:rPr>
        <w:t>Dítě a jeho psychika</w:t>
      </w:r>
    </w:p>
    <w:p w:rsidR="003F78FE" w:rsidRPr="00D848A0" w:rsidRDefault="003F78FE" w:rsidP="003F78FE">
      <w:pPr>
        <w:pStyle w:val="Odstavecseseznamem"/>
        <w:numPr>
          <w:ilvl w:val="0"/>
          <w:numId w:val="4"/>
        </w:numPr>
        <w:spacing w:line="269" w:lineRule="auto"/>
        <w:jc w:val="both"/>
        <w:rPr>
          <w:color w:val="2E74B5" w:themeColor="accent1" w:themeShade="BF"/>
          <w:sz w:val="24"/>
          <w:szCs w:val="24"/>
        </w:rPr>
      </w:pPr>
      <w:r w:rsidRPr="00D848A0">
        <w:rPr>
          <w:color w:val="2E74B5" w:themeColor="accent1" w:themeShade="BF"/>
          <w:sz w:val="24"/>
          <w:szCs w:val="24"/>
        </w:rPr>
        <w:t>Dítě a ten druhý</w:t>
      </w:r>
    </w:p>
    <w:p w:rsidR="003F78FE" w:rsidRPr="00D848A0" w:rsidRDefault="003F78FE" w:rsidP="003F78FE">
      <w:pPr>
        <w:pStyle w:val="Odstavecseseznamem"/>
        <w:numPr>
          <w:ilvl w:val="0"/>
          <w:numId w:val="4"/>
        </w:numPr>
        <w:spacing w:line="269" w:lineRule="auto"/>
        <w:jc w:val="both"/>
        <w:rPr>
          <w:color w:val="2E74B5" w:themeColor="accent1" w:themeShade="BF"/>
          <w:sz w:val="24"/>
          <w:szCs w:val="24"/>
        </w:rPr>
      </w:pPr>
      <w:r w:rsidRPr="00D848A0">
        <w:rPr>
          <w:color w:val="2E74B5" w:themeColor="accent1" w:themeShade="BF"/>
          <w:sz w:val="24"/>
          <w:szCs w:val="24"/>
        </w:rPr>
        <w:t>Dítě a společnost</w:t>
      </w:r>
    </w:p>
    <w:p w:rsidR="003F78FE" w:rsidRPr="00D848A0" w:rsidRDefault="003F78FE" w:rsidP="003F78FE">
      <w:pPr>
        <w:pStyle w:val="Odstavecseseznamem"/>
        <w:numPr>
          <w:ilvl w:val="0"/>
          <w:numId w:val="4"/>
        </w:numPr>
        <w:spacing w:line="269" w:lineRule="auto"/>
        <w:jc w:val="both"/>
        <w:rPr>
          <w:color w:val="2E74B5" w:themeColor="accent1" w:themeShade="BF"/>
          <w:sz w:val="24"/>
          <w:szCs w:val="24"/>
        </w:rPr>
      </w:pPr>
      <w:r w:rsidRPr="00D848A0">
        <w:rPr>
          <w:color w:val="2E74B5" w:themeColor="accent1" w:themeShade="BF"/>
          <w:sz w:val="24"/>
          <w:szCs w:val="24"/>
        </w:rPr>
        <w:t>Dítě a svět</w:t>
      </w:r>
    </w:p>
    <w:p w:rsidR="003F78FE" w:rsidRPr="00D848A0" w:rsidRDefault="003F78FE" w:rsidP="003F78FE">
      <w:pPr>
        <w:spacing w:line="269" w:lineRule="auto"/>
        <w:jc w:val="both"/>
        <w:rPr>
          <w:color w:val="2E74B5" w:themeColor="accent1" w:themeShade="BF"/>
          <w:sz w:val="24"/>
          <w:szCs w:val="24"/>
        </w:rPr>
      </w:pPr>
    </w:p>
    <w:p w:rsidR="003F78FE" w:rsidRDefault="003F78FE" w:rsidP="003F78FE">
      <w:pPr>
        <w:spacing w:line="269" w:lineRule="auto"/>
        <w:jc w:val="both"/>
        <w:rPr>
          <w:sz w:val="24"/>
          <w:szCs w:val="24"/>
        </w:rPr>
      </w:pPr>
      <w:r>
        <w:rPr>
          <w:sz w:val="24"/>
          <w:szCs w:val="24"/>
        </w:rPr>
        <w:t>Vzdělávací obsah programu je rozpracování po měsících na období jednoho školního roku.</w:t>
      </w:r>
    </w:p>
    <w:p w:rsidR="003F78FE" w:rsidRDefault="003F78FE" w:rsidP="003F78FE">
      <w:pPr>
        <w:spacing w:line="269" w:lineRule="auto"/>
        <w:jc w:val="both"/>
        <w:rPr>
          <w:sz w:val="24"/>
          <w:szCs w:val="24"/>
        </w:rPr>
      </w:pPr>
    </w:p>
    <w:p w:rsidR="003F78FE" w:rsidRDefault="003F78FE" w:rsidP="003F78FE">
      <w:pPr>
        <w:spacing w:line="269" w:lineRule="auto"/>
        <w:jc w:val="both"/>
        <w:rPr>
          <w:sz w:val="24"/>
          <w:szCs w:val="24"/>
        </w:rPr>
      </w:pPr>
      <w:r>
        <w:rPr>
          <w:sz w:val="24"/>
          <w:szCs w:val="24"/>
        </w:rPr>
        <w:t>Každý měsíc je uveden prostřednictvím motivačního tématu:</w:t>
      </w:r>
    </w:p>
    <w:p w:rsidR="003F78FE" w:rsidRDefault="003F78FE" w:rsidP="003F78FE">
      <w:pPr>
        <w:spacing w:line="269" w:lineRule="auto"/>
        <w:jc w:val="both"/>
        <w:rPr>
          <w:sz w:val="24"/>
          <w:szCs w:val="24"/>
        </w:rPr>
      </w:pPr>
    </w:p>
    <w:p w:rsidR="003F78FE" w:rsidRDefault="003F78FE" w:rsidP="003F78FE">
      <w:pPr>
        <w:spacing w:line="269" w:lineRule="auto"/>
        <w:jc w:val="both"/>
        <w:rPr>
          <w:sz w:val="24"/>
          <w:szCs w:val="24"/>
        </w:rPr>
      </w:pPr>
      <w:r>
        <w:rPr>
          <w:sz w:val="24"/>
          <w:szCs w:val="24"/>
        </w:rPr>
        <w:t>Září – téma: Já, Rodina a škola</w:t>
      </w:r>
    </w:p>
    <w:p w:rsidR="003F78FE" w:rsidRDefault="003F78FE" w:rsidP="003F78FE">
      <w:pPr>
        <w:spacing w:line="269" w:lineRule="auto"/>
        <w:jc w:val="both"/>
        <w:rPr>
          <w:sz w:val="24"/>
          <w:szCs w:val="24"/>
        </w:rPr>
      </w:pPr>
      <w:r>
        <w:rPr>
          <w:sz w:val="24"/>
          <w:szCs w:val="24"/>
        </w:rPr>
        <w:lastRenderedPageBreak/>
        <w:t>Říjen – téma: Barevný podzim</w:t>
      </w:r>
    </w:p>
    <w:p w:rsidR="003F78FE" w:rsidRDefault="003F78FE" w:rsidP="003F78FE">
      <w:pPr>
        <w:spacing w:line="269" w:lineRule="auto"/>
        <w:jc w:val="both"/>
        <w:rPr>
          <w:sz w:val="24"/>
          <w:szCs w:val="24"/>
        </w:rPr>
      </w:pPr>
      <w:r>
        <w:rPr>
          <w:sz w:val="24"/>
          <w:szCs w:val="24"/>
        </w:rPr>
        <w:t>Listopad – téma: Proměny v přírodě</w:t>
      </w:r>
    </w:p>
    <w:p w:rsidR="003F78FE" w:rsidRDefault="003F78FE" w:rsidP="003F78FE">
      <w:pPr>
        <w:spacing w:line="269" w:lineRule="auto"/>
        <w:jc w:val="both"/>
        <w:rPr>
          <w:sz w:val="24"/>
          <w:szCs w:val="24"/>
        </w:rPr>
      </w:pPr>
      <w:r>
        <w:rPr>
          <w:sz w:val="24"/>
          <w:szCs w:val="24"/>
        </w:rPr>
        <w:t>Prosinec – téma: Advent</w:t>
      </w:r>
    </w:p>
    <w:p w:rsidR="003F78FE" w:rsidRDefault="003F78FE" w:rsidP="003F78FE">
      <w:pPr>
        <w:spacing w:line="269" w:lineRule="auto"/>
        <w:jc w:val="both"/>
        <w:rPr>
          <w:sz w:val="24"/>
          <w:szCs w:val="24"/>
        </w:rPr>
      </w:pPr>
      <w:r>
        <w:rPr>
          <w:sz w:val="24"/>
          <w:szCs w:val="24"/>
        </w:rPr>
        <w:t>Leden – téma:</w:t>
      </w:r>
      <w:r w:rsidR="00A738EE">
        <w:rPr>
          <w:sz w:val="24"/>
          <w:szCs w:val="24"/>
        </w:rPr>
        <w:t xml:space="preserve"> Zimní čas</w:t>
      </w:r>
    </w:p>
    <w:p w:rsidR="00A738EE" w:rsidRDefault="00A738EE" w:rsidP="003F78FE">
      <w:pPr>
        <w:spacing w:line="269" w:lineRule="auto"/>
        <w:jc w:val="both"/>
        <w:rPr>
          <w:sz w:val="24"/>
          <w:szCs w:val="24"/>
        </w:rPr>
      </w:pPr>
      <w:r>
        <w:rPr>
          <w:sz w:val="24"/>
          <w:szCs w:val="24"/>
        </w:rPr>
        <w:t>Únor – téma: Zvyky a traduce</w:t>
      </w:r>
    </w:p>
    <w:p w:rsidR="00A738EE" w:rsidRDefault="00A738EE" w:rsidP="003F78FE">
      <w:pPr>
        <w:spacing w:line="269" w:lineRule="auto"/>
        <w:jc w:val="both"/>
        <w:rPr>
          <w:sz w:val="24"/>
          <w:szCs w:val="24"/>
        </w:rPr>
      </w:pPr>
      <w:r>
        <w:rPr>
          <w:sz w:val="24"/>
          <w:szCs w:val="24"/>
        </w:rPr>
        <w:t>Březen – téma: Jaro a Velikonoce</w:t>
      </w:r>
    </w:p>
    <w:p w:rsidR="00A738EE" w:rsidRDefault="00A738EE" w:rsidP="003F78FE">
      <w:pPr>
        <w:spacing w:line="269" w:lineRule="auto"/>
        <w:jc w:val="both"/>
        <w:rPr>
          <w:sz w:val="24"/>
          <w:szCs w:val="24"/>
        </w:rPr>
      </w:pPr>
      <w:r>
        <w:rPr>
          <w:sz w:val="24"/>
          <w:szCs w:val="24"/>
        </w:rPr>
        <w:t>Duben – téma: Zvířata a jejich mláďata</w:t>
      </w:r>
    </w:p>
    <w:p w:rsidR="00A738EE" w:rsidRDefault="00A738EE" w:rsidP="003F78FE">
      <w:pPr>
        <w:spacing w:line="269" w:lineRule="auto"/>
        <w:jc w:val="both"/>
        <w:rPr>
          <w:sz w:val="24"/>
          <w:szCs w:val="24"/>
        </w:rPr>
      </w:pPr>
      <w:r>
        <w:rPr>
          <w:sz w:val="24"/>
          <w:szCs w:val="24"/>
        </w:rPr>
        <w:t>Květen – téma: BESIP</w:t>
      </w:r>
    </w:p>
    <w:p w:rsidR="00A738EE" w:rsidRPr="003F78FE" w:rsidRDefault="00A738EE" w:rsidP="003F78FE">
      <w:pPr>
        <w:spacing w:line="269" w:lineRule="auto"/>
        <w:jc w:val="both"/>
        <w:rPr>
          <w:sz w:val="24"/>
          <w:szCs w:val="24"/>
        </w:rPr>
      </w:pPr>
      <w:r>
        <w:rPr>
          <w:sz w:val="24"/>
          <w:szCs w:val="24"/>
        </w:rPr>
        <w:t>Červen – téma: Čas léta</w:t>
      </w:r>
    </w:p>
    <w:p w:rsidR="00D02F9B" w:rsidRDefault="00D02F9B" w:rsidP="00C41925">
      <w:pPr>
        <w:spacing w:line="269" w:lineRule="auto"/>
        <w:jc w:val="both"/>
        <w:rPr>
          <w:sz w:val="24"/>
          <w:szCs w:val="24"/>
        </w:rPr>
      </w:pPr>
    </w:p>
    <w:p w:rsidR="00A738EE" w:rsidRDefault="00A738EE">
      <w:pPr>
        <w:widowControl/>
        <w:autoSpaceDE/>
        <w:autoSpaceDN/>
        <w:spacing w:after="160" w:line="259" w:lineRule="auto"/>
        <w:rPr>
          <w:sz w:val="24"/>
          <w:szCs w:val="24"/>
        </w:rPr>
      </w:pPr>
      <w:r>
        <w:rPr>
          <w:sz w:val="24"/>
          <w:szCs w:val="24"/>
        </w:rPr>
        <w:br w:type="page"/>
      </w:r>
    </w:p>
    <w:p w:rsidR="00F96BB1" w:rsidRDefault="00F96BB1" w:rsidP="00827A68">
      <w:pPr>
        <w:pStyle w:val="Nzev"/>
      </w:pPr>
      <w:r>
        <w:lastRenderedPageBreak/>
        <w:t>ZÁŘÍ</w:t>
      </w:r>
    </w:p>
    <w:p w:rsidR="00F96BB1" w:rsidRDefault="00F96BB1" w:rsidP="002172EF">
      <w:pPr>
        <w:spacing w:line="269" w:lineRule="auto"/>
        <w:jc w:val="both"/>
        <w:rPr>
          <w:sz w:val="24"/>
          <w:szCs w:val="24"/>
        </w:rPr>
      </w:pPr>
    </w:p>
    <w:p w:rsidR="00F96BB1" w:rsidRPr="00827A68" w:rsidRDefault="00F96BB1" w:rsidP="002172EF">
      <w:pPr>
        <w:spacing w:line="269" w:lineRule="auto"/>
        <w:jc w:val="both"/>
        <w:rPr>
          <w:rStyle w:val="Odkazintenzivn"/>
        </w:rPr>
      </w:pPr>
      <w:r w:rsidRPr="00827A68">
        <w:rPr>
          <w:rStyle w:val="Odkazintenzivn"/>
        </w:rPr>
        <w:t>Téma: Já, rodina a škola</w:t>
      </w:r>
    </w:p>
    <w:p w:rsidR="00F96BB1" w:rsidRDefault="00F96BB1" w:rsidP="002172EF">
      <w:pPr>
        <w:spacing w:line="269" w:lineRule="auto"/>
        <w:jc w:val="both"/>
        <w:rPr>
          <w:sz w:val="24"/>
          <w:szCs w:val="24"/>
        </w:rPr>
      </w:pPr>
    </w:p>
    <w:p w:rsidR="00F96BB1" w:rsidRPr="00F02A60" w:rsidRDefault="00F96BB1" w:rsidP="002172EF">
      <w:pPr>
        <w:spacing w:line="269" w:lineRule="auto"/>
        <w:jc w:val="both"/>
        <w:rPr>
          <w:b/>
          <w:sz w:val="24"/>
          <w:szCs w:val="24"/>
        </w:rPr>
      </w:pPr>
      <w:r w:rsidRPr="00F02A60">
        <w:rPr>
          <w:b/>
          <w:sz w:val="24"/>
          <w:szCs w:val="24"/>
        </w:rPr>
        <w:t>Dítě a jeho tělo</w:t>
      </w:r>
    </w:p>
    <w:p w:rsidR="00F96BB1" w:rsidRDefault="00F96BB1" w:rsidP="002172EF">
      <w:pPr>
        <w:spacing w:line="269" w:lineRule="auto"/>
        <w:jc w:val="both"/>
        <w:rPr>
          <w:sz w:val="24"/>
          <w:szCs w:val="24"/>
        </w:rPr>
      </w:pPr>
      <w:r>
        <w:rPr>
          <w:sz w:val="24"/>
          <w:szCs w:val="24"/>
        </w:rPr>
        <w:t>- navození atmosféry důvěry a pohody</w:t>
      </w:r>
    </w:p>
    <w:p w:rsidR="00F96BB1" w:rsidRDefault="00F96BB1" w:rsidP="002172EF">
      <w:pPr>
        <w:spacing w:line="269" w:lineRule="auto"/>
        <w:jc w:val="both"/>
        <w:rPr>
          <w:sz w:val="24"/>
          <w:szCs w:val="24"/>
        </w:rPr>
      </w:pPr>
      <w:r>
        <w:rPr>
          <w:sz w:val="24"/>
          <w:szCs w:val="24"/>
        </w:rPr>
        <w:t>- orientace v novém prostředí</w:t>
      </w:r>
    </w:p>
    <w:p w:rsidR="00F96BB1" w:rsidRDefault="00F96BB1" w:rsidP="002172EF">
      <w:pPr>
        <w:spacing w:line="269" w:lineRule="auto"/>
        <w:jc w:val="both"/>
        <w:rPr>
          <w:sz w:val="24"/>
          <w:szCs w:val="24"/>
        </w:rPr>
      </w:pPr>
      <w:r>
        <w:rPr>
          <w:sz w:val="24"/>
          <w:szCs w:val="24"/>
        </w:rPr>
        <w:t>- osvojování sebeobslužných dovedností</w:t>
      </w:r>
    </w:p>
    <w:p w:rsidR="00F96BB1" w:rsidRPr="00F02A60" w:rsidRDefault="00F96BB1" w:rsidP="002172EF">
      <w:pPr>
        <w:spacing w:line="269" w:lineRule="auto"/>
        <w:jc w:val="both"/>
        <w:rPr>
          <w:b/>
          <w:sz w:val="24"/>
          <w:szCs w:val="24"/>
        </w:rPr>
      </w:pPr>
      <w:r w:rsidRPr="00F02A60">
        <w:rPr>
          <w:b/>
          <w:sz w:val="24"/>
          <w:szCs w:val="24"/>
        </w:rPr>
        <w:t>Dítě a jeho psychika</w:t>
      </w:r>
    </w:p>
    <w:p w:rsidR="00F96BB1" w:rsidRDefault="00F96BB1" w:rsidP="002172EF">
      <w:pPr>
        <w:spacing w:line="269" w:lineRule="auto"/>
        <w:jc w:val="both"/>
        <w:rPr>
          <w:sz w:val="24"/>
          <w:szCs w:val="24"/>
        </w:rPr>
      </w:pPr>
      <w:r>
        <w:rPr>
          <w:sz w:val="24"/>
          <w:szCs w:val="24"/>
        </w:rPr>
        <w:t>- pomocí vhodného režimuj, organizace a laskavého přístupu usnadňovat dětem vstup do školy</w:t>
      </w:r>
    </w:p>
    <w:p w:rsidR="00F96BB1" w:rsidRDefault="00F96BB1" w:rsidP="002172EF">
      <w:pPr>
        <w:spacing w:line="269" w:lineRule="auto"/>
        <w:jc w:val="both"/>
        <w:rPr>
          <w:sz w:val="24"/>
          <w:szCs w:val="24"/>
        </w:rPr>
      </w:pPr>
      <w:r>
        <w:rPr>
          <w:sz w:val="24"/>
          <w:szCs w:val="24"/>
        </w:rPr>
        <w:t>- rozvoj komunikačních dovedností a kultivovaného projevu</w:t>
      </w:r>
    </w:p>
    <w:p w:rsidR="00F96BB1" w:rsidRPr="00F02A60" w:rsidRDefault="00F96BB1" w:rsidP="002172EF">
      <w:pPr>
        <w:spacing w:line="269" w:lineRule="auto"/>
        <w:jc w:val="both"/>
        <w:rPr>
          <w:b/>
          <w:sz w:val="24"/>
          <w:szCs w:val="24"/>
        </w:rPr>
      </w:pPr>
      <w:r w:rsidRPr="00F02A60">
        <w:rPr>
          <w:b/>
          <w:sz w:val="24"/>
          <w:szCs w:val="24"/>
        </w:rPr>
        <w:t>Dítě a ten druhý</w:t>
      </w:r>
    </w:p>
    <w:p w:rsidR="00F96BB1" w:rsidRDefault="00F96BB1" w:rsidP="002172EF">
      <w:pPr>
        <w:spacing w:line="269" w:lineRule="auto"/>
        <w:jc w:val="both"/>
        <w:rPr>
          <w:sz w:val="24"/>
          <w:szCs w:val="24"/>
        </w:rPr>
      </w:pPr>
      <w:r>
        <w:rPr>
          <w:sz w:val="24"/>
          <w:szCs w:val="24"/>
        </w:rPr>
        <w:t>- rozvoj smyslu pro spolupráci, pomoc při navozování kontaktů mezi jednotlivými dětmi</w:t>
      </w:r>
    </w:p>
    <w:p w:rsidR="00F96BB1" w:rsidRDefault="00F96BB1" w:rsidP="002172EF">
      <w:pPr>
        <w:spacing w:line="269" w:lineRule="auto"/>
        <w:jc w:val="both"/>
        <w:rPr>
          <w:sz w:val="24"/>
          <w:szCs w:val="24"/>
        </w:rPr>
      </w:pPr>
      <w:r>
        <w:rPr>
          <w:sz w:val="24"/>
          <w:szCs w:val="24"/>
        </w:rPr>
        <w:t>- posilování prosociálního chování ve vztahu k autoritě (ke škole), k rodině i k druhým dětem ve skupině</w:t>
      </w:r>
    </w:p>
    <w:p w:rsidR="00F96BB1" w:rsidRPr="00F02A60" w:rsidRDefault="00F96BB1" w:rsidP="002172EF">
      <w:pPr>
        <w:spacing w:line="269" w:lineRule="auto"/>
        <w:jc w:val="both"/>
        <w:rPr>
          <w:b/>
          <w:sz w:val="24"/>
          <w:szCs w:val="24"/>
        </w:rPr>
      </w:pPr>
      <w:r w:rsidRPr="00F02A60">
        <w:rPr>
          <w:b/>
          <w:sz w:val="24"/>
          <w:szCs w:val="24"/>
        </w:rPr>
        <w:t>Dítě a společnost</w:t>
      </w:r>
    </w:p>
    <w:p w:rsidR="00F96BB1" w:rsidRDefault="00F96BB1" w:rsidP="002172EF">
      <w:pPr>
        <w:spacing w:line="269" w:lineRule="auto"/>
        <w:jc w:val="both"/>
        <w:rPr>
          <w:sz w:val="24"/>
          <w:szCs w:val="24"/>
        </w:rPr>
      </w:pPr>
      <w:r>
        <w:rPr>
          <w:sz w:val="24"/>
          <w:szCs w:val="24"/>
        </w:rPr>
        <w:t>- rozvoj sounáležitosti ve společenství ostatních lidí</w:t>
      </w:r>
    </w:p>
    <w:p w:rsidR="00F96BB1" w:rsidRDefault="00F96BB1" w:rsidP="002172EF">
      <w:pPr>
        <w:spacing w:line="269" w:lineRule="auto"/>
        <w:jc w:val="both"/>
        <w:rPr>
          <w:sz w:val="24"/>
          <w:szCs w:val="24"/>
        </w:rPr>
      </w:pPr>
      <w:r>
        <w:rPr>
          <w:sz w:val="24"/>
          <w:szCs w:val="24"/>
        </w:rPr>
        <w:t>- rozvoj spolupráce, tolerance a přizpůsobování se kolektivu třídy</w:t>
      </w:r>
    </w:p>
    <w:p w:rsidR="00F96BB1" w:rsidRPr="00F02A60" w:rsidRDefault="00F96BB1" w:rsidP="002172EF">
      <w:pPr>
        <w:spacing w:line="269" w:lineRule="auto"/>
        <w:jc w:val="both"/>
        <w:rPr>
          <w:b/>
          <w:sz w:val="24"/>
          <w:szCs w:val="24"/>
        </w:rPr>
      </w:pPr>
      <w:r w:rsidRPr="00F02A60">
        <w:rPr>
          <w:b/>
          <w:sz w:val="24"/>
          <w:szCs w:val="24"/>
        </w:rPr>
        <w:t>Dítě a svět</w:t>
      </w:r>
    </w:p>
    <w:p w:rsidR="00F96BB1" w:rsidRDefault="00F96BB1" w:rsidP="002172EF">
      <w:pPr>
        <w:spacing w:line="269" w:lineRule="auto"/>
        <w:jc w:val="both"/>
        <w:rPr>
          <w:sz w:val="24"/>
          <w:szCs w:val="24"/>
        </w:rPr>
      </w:pPr>
      <w:r>
        <w:rPr>
          <w:sz w:val="24"/>
          <w:szCs w:val="24"/>
        </w:rPr>
        <w:t>- vytváření vztahu k místu a prostředí, ve kterém dítě žije</w:t>
      </w:r>
    </w:p>
    <w:p w:rsidR="00F96BB1" w:rsidRDefault="00F96BB1" w:rsidP="002172EF">
      <w:pPr>
        <w:spacing w:line="269" w:lineRule="auto"/>
        <w:jc w:val="both"/>
        <w:rPr>
          <w:sz w:val="24"/>
          <w:szCs w:val="24"/>
        </w:rPr>
      </w:pPr>
    </w:p>
    <w:p w:rsidR="00F96BB1" w:rsidRDefault="00F96BB1" w:rsidP="002172EF">
      <w:pPr>
        <w:spacing w:line="269" w:lineRule="auto"/>
        <w:jc w:val="both"/>
        <w:rPr>
          <w:sz w:val="24"/>
          <w:szCs w:val="24"/>
        </w:rPr>
      </w:pPr>
    </w:p>
    <w:p w:rsidR="00F96BB1" w:rsidRDefault="00F96BB1" w:rsidP="00827A68">
      <w:pPr>
        <w:pStyle w:val="Nzev"/>
      </w:pPr>
      <w:r>
        <w:t>ŘÍJEN</w:t>
      </w:r>
    </w:p>
    <w:p w:rsidR="00F96BB1" w:rsidRDefault="00F96BB1" w:rsidP="002172EF">
      <w:pPr>
        <w:spacing w:line="269" w:lineRule="auto"/>
        <w:jc w:val="both"/>
        <w:rPr>
          <w:sz w:val="24"/>
          <w:szCs w:val="24"/>
        </w:rPr>
      </w:pPr>
    </w:p>
    <w:p w:rsidR="00F96BB1" w:rsidRPr="00827A68" w:rsidRDefault="00F96BB1" w:rsidP="002172EF">
      <w:pPr>
        <w:spacing w:line="269" w:lineRule="auto"/>
        <w:jc w:val="both"/>
        <w:rPr>
          <w:rStyle w:val="Odkazintenzivn"/>
        </w:rPr>
      </w:pPr>
      <w:r w:rsidRPr="00827A68">
        <w:rPr>
          <w:rStyle w:val="Odkazintenzivn"/>
        </w:rPr>
        <w:t>Téma: Barevný podzim</w:t>
      </w:r>
    </w:p>
    <w:p w:rsidR="00F96BB1" w:rsidRDefault="00F96BB1" w:rsidP="002172EF">
      <w:pPr>
        <w:spacing w:line="269" w:lineRule="auto"/>
        <w:jc w:val="both"/>
        <w:rPr>
          <w:sz w:val="24"/>
          <w:szCs w:val="24"/>
        </w:rPr>
      </w:pPr>
    </w:p>
    <w:p w:rsidR="00F96BB1" w:rsidRPr="00F02A60" w:rsidRDefault="00F96BB1" w:rsidP="002172EF">
      <w:pPr>
        <w:spacing w:line="269" w:lineRule="auto"/>
        <w:jc w:val="both"/>
        <w:rPr>
          <w:b/>
          <w:sz w:val="24"/>
          <w:szCs w:val="24"/>
        </w:rPr>
      </w:pPr>
      <w:r w:rsidRPr="00F02A60">
        <w:rPr>
          <w:b/>
          <w:sz w:val="24"/>
          <w:szCs w:val="24"/>
        </w:rPr>
        <w:t>Dítě a jeho tělo</w:t>
      </w:r>
    </w:p>
    <w:p w:rsidR="00F96BB1" w:rsidRDefault="00F96BB1" w:rsidP="002172EF">
      <w:pPr>
        <w:spacing w:line="269" w:lineRule="auto"/>
        <w:jc w:val="both"/>
        <w:rPr>
          <w:sz w:val="24"/>
          <w:szCs w:val="24"/>
        </w:rPr>
      </w:pPr>
      <w:r>
        <w:rPr>
          <w:sz w:val="24"/>
          <w:szCs w:val="24"/>
        </w:rPr>
        <w:t>- osovojování návyků k podpoře vlastní pohody</w:t>
      </w:r>
    </w:p>
    <w:p w:rsidR="00F96BB1" w:rsidRPr="00F02A60" w:rsidRDefault="00F96BB1" w:rsidP="002172EF">
      <w:pPr>
        <w:spacing w:line="269" w:lineRule="auto"/>
        <w:jc w:val="both"/>
        <w:rPr>
          <w:b/>
          <w:sz w:val="24"/>
          <w:szCs w:val="24"/>
        </w:rPr>
      </w:pPr>
      <w:r w:rsidRPr="00F02A60">
        <w:rPr>
          <w:b/>
          <w:sz w:val="24"/>
          <w:szCs w:val="24"/>
        </w:rPr>
        <w:t>Dítě a jeho psychika</w:t>
      </w:r>
    </w:p>
    <w:p w:rsidR="00F96BB1" w:rsidRDefault="00F96BB1" w:rsidP="002172EF">
      <w:pPr>
        <w:spacing w:line="269" w:lineRule="auto"/>
        <w:jc w:val="both"/>
        <w:rPr>
          <w:sz w:val="24"/>
          <w:szCs w:val="24"/>
        </w:rPr>
      </w:pPr>
      <w:r>
        <w:rPr>
          <w:sz w:val="24"/>
          <w:szCs w:val="24"/>
        </w:rPr>
        <w:t>- rozvíjení receptivní I produktivní stránky jazyka pomocí vyprávění, četby, převyprávění pohádek, příběhů a skutečných zážitků dětí</w:t>
      </w:r>
    </w:p>
    <w:p w:rsidR="00F96BB1" w:rsidRDefault="00F96BB1" w:rsidP="002172EF">
      <w:pPr>
        <w:spacing w:line="269" w:lineRule="auto"/>
        <w:jc w:val="both"/>
        <w:rPr>
          <w:sz w:val="24"/>
          <w:szCs w:val="24"/>
        </w:rPr>
      </w:pPr>
      <w:r>
        <w:rPr>
          <w:sz w:val="24"/>
          <w:szCs w:val="24"/>
        </w:rPr>
        <w:t>- rozvíjení smyslového vnímání</w:t>
      </w:r>
    </w:p>
    <w:p w:rsidR="00F96BB1" w:rsidRPr="00F02A60" w:rsidRDefault="00F96BB1" w:rsidP="002172EF">
      <w:pPr>
        <w:spacing w:line="269" w:lineRule="auto"/>
        <w:jc w:val="both"/>
        <w:rPr>
          <w:b/>
          <w:sz w:val="24"/>
          <w:szCs w:val="24"/>
        </w:rPr>
      </w:pPr>
      <w:r w:rsidRPr="00F02A60">
        <w:rPr>
          <w:b/>
          <w:sz w:val="24"/>
          <w:szCs w:val="24"/>
        </w:rPr>
        <w:t>Dítě a ten druhý</w:t>
      </w:r>
    </w:p>
    <w:p w:rsidR="00F96BB1" w:rsidRDefault="00F96BB1" w:rsidP="002172EF">
      <w:pPr>
        <w:spacing w:line="269" w:lineRule="auto"/>
        <w:jc w:val="both"/>
        <w:rPr>
          <w:sz w:val="24"/>
          <w:szCs w:val="24"/>
        </w:rPr>
      </w:pPr>
      <w:r>
        <w:rPr>
          <w:sz w:val="24"/>
          <w:szCs w:val="24"/>
        </w:rPr>
        <w:t>- utváření pozitivních vztahů mezi dětmi, navozování přátelství</w:t>
      </w:r>
    </w:p>
    <w:p w:rsidR="00F96BB1" w:rsidRPr="00F02A60" w:rsidRDefault="00F96BB1" w:rsidP="002172EF">
      <w:pPr>
        <w:spacing w:line="269" w:lineRule="auto"/>
        <w:jc w:val="both"/>
        <w:rPr>
          <w:b/>
          <w:sz w:val="24"/>
          <w:szCs w:val="24"/>
        </w:rPr>
      </w:pPr>
      <w:r w:rsidRPr="00F02A60">
        <w:rPr>
          <w:b/>
          <w:sz w:val="24"/>
          <w:szCs w:val="24"/>
        </w:rPr>
        <w:t>Dítě a společnost</w:t>
      </w:r>
    </w:p>
    <w:p w:rsidR="00F96BB1" w:rsidRDefault="00F96BB1" w:rsidP="002172EF">
      <w:pPr>
        <w:spacing w:line="269" w:lineRule="auto"/>
        <w:jc w:val="both"/>
        <w:rPr>
          <w:sz w:val="24"/>
          <w:szCs w:val="24"/>
        </w:rPr>
      </w:pPr>
      <w:r>
        <w:rPr>
          <w:sz w:val="24"/>
          <w:szCs w:val="24"/>
        </w:rPr>
        <w:t>- rozvíjení mravního a estetického vnímání, cítění a prožívání</w:t>
      </w:r>
    </w:p>
    <w:p w:rsidR="00F96BB1" w:rsidRPr="00F02A60" w:rsidRDefault="00F02A60" w:rsidP="002172EF">
      <w:pPr>
        <w:spacing w:line="269" w:lineRule="auto"/>
        <w:jc w:val="both"/>
        <w:rPr>
          <w:b/>
          <w:sz w:val="24"/>
          <w:szCs w:val="24"/>
        </w:rPr>
      </w:pPr>
      <w:r w:rsidRPr="00F02A60">
        <w:rPr>
          <w:b/>
          <w:sz w:val="24"/>
          <w:szCs w:val="24"/>
        </w:rPr>
        <w:t>Dítě a svět</w:t>
      </w:r>
    </w:p>
    <w:p w:rsidR="00F02A60" w:rsidRDefault="00F02A60" w:rsidP="002172EF">
      <w:pPr>
        <w:spacing w:line="269" w:lineRule="auto"/>
        <w:jc w:val="both"/>
        <w:rPr>
          <w:sz w:val="24"/>
          <w:szCs w:val="24"/>
        </w:rPr>
      </w:pPr>
      <w:r>
        <w:rPr>
          <w:sz w:val="24"/>
          <w:szCs w:val="24"/>
        </w:rPr>
        <w:t>- osvojování základních poznatků o světě, životě, přírodě a o jejich proměně</w:t>
      </w:r>
    </w:p>
    <w:p w:rsidR="00F96BB1" w:rsidRDefault="00F96BB1" w:rsidP="002172EF">
      <w:pPr>
        <w:spacing w:line="269" w:lineRule="auto"/>
        <w:jc w:val="both"/>
        <w:rPr>
          <w:sz w:val="24"/>
          <w:szCs w:val="24"/>
        </w:rPr>
      </w:pPr>
    </w:p>
    <w:p w:rsidR="00F96BB1" w:rsidRDefault="00F96BB1" w:rsidP="002172EF">
      <w:pPr>
        <w:spacing w:line="269" w:lineRule="auto"/>
        <w:jc w:val="both"/>
        <w:rPr>
          <w:sz w:val="24"/>
          <w:szCs w:val="24"/>
        </w:rPr>
      </w:pPr>
    </w:p>
    <w:p w:rsidR="00F96BB1" w:rsidRDefault="00F96BB1">
      <w:pPr>
        <w:widowControl/>
        <w:autoSpaceDE/>
        <w:autoSpaceDN/>
        <w:spacing w:after="160" w:line="259" w:lineRule="auto"/>
        <w:rPr>
          <w:sz w:val="24"/>
          <w:szCs w:val="24"/>
        </w:rPr>
      </w:pPr>
      <w:r>
        <w:rPr>
          <w:sz w:val="24"/>
          <w:szCs w:val="24"/>
        </w:rPr>
        <w:br w:type="page"/>
      </w:r>
    </w:p>
    <w:p w:rsidR="002172EF" w:rsidRDefault="002172EF" w:rsidP="00827A68">
      <w:pPr>
        <w:pStyle w:val="Nzev"/>
      </w:pPr>
      <w:r w:rsidRPr="002172EF">
        <w:lastRenderedPageBreak/>
        <w:t>LISTOPAD</w:t>
      </w:r>
    </w:p>
    <w:p w:rsidR="002172EF" w:rsidRP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 xml:space="preserve">Téma: Proměny přírody </w:t>
      </w:r>
    </w:p>
    <w:p w:rsid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Pr="002172EF" w:rsidRDefault="002172EF" w:rsidP="002172EF">
      <w:pPr>
        <w:spacing w:line="269" w:lineRule="auto"/>
        <w:jc w:val="both"/>
        <w:rPr>
          <w:sz w:val="24"/>
          <w:szCs w:val="24"/>
        </w:rPr>
      </w:pPr>
      <w:r>
        <w:rPr>
          <w:sz w:val="24"/>
          <w:szCs w:val="24"/>
        </w:rPr>
        <w:t xml:space="preserve">- </w:t>
      </w:r>
      <w:r w:rsidRPr="002172EF">
        <w:rPr>
          <w:sz w:val="24"/>
          <w:szCs w:val="24"/>
        </w:rPr>
        <w:t>osvojování poznatků o vlastním těle</w:t>
      </w:r>
    </w:p>
    <w:p w:rsidR="002172EF" w:rsidRPr="002172EF" w:rsidRDefault="002172EF" w:rsidP="002172EF">
      <w:pPr>
        <w:spacing w:line="269" w:lineRule="auto"/>
        <w:jc w:val="both"/>
        <w:rPr>
          <w:sz w:val="24"/>
          <w:szCs w:val="24"/>
        </w:rPr>
      </w:pPr>
      <w:r>
        <w:rPr>
          <w:sz w:val="24"/>
          <w:szCs w:val="24"/>
        </w:rPr>
        <w:t xml:space="preserve">- </w:t>
      </w:r>
      <w:r w:rsidRPr="002172EF">
        <w:rPr>
          <w:sz w:val="24"/>
          <w:szCs w:val="24"/>
        </w:rPr>
        <w:t>péče o zdraví, osobní hygiena</w:t>
      </w:r>
    </w:p>
    <w:p w:rsidR="002172EF" w:rsidRDefault="002172EF" w:rsidP="002172EF">
      <w:pPr>
        <w:spacing w:line="269" w:lineRule="auto"/>
        <w:jc w:val="both"/>
        <w:rPr>
          <w:sz w:val="24"/>
          <w:szCs w:val="24"/>
        </w:rPr>
      </w:pPr>
      <w:r>
        <w:rPr>
          <w:sz w:val="24"/>
          <w:szCs w:val="24"/>
        </w:rPr>
        <w:t xml:space="preserve">- </w:t>
      </w:r>
      <w:r w:rsidRPr="002172EF">
        <w:rPr>
          <w:sz w:val="24"/>
          <w:szCs w:val="24"/>
        </w:rPr>
        <w:t>rozvoj grafomotoriky</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verbálních i nonverbálních komunikačních schopností a kultivovaného projevu</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rozvíjení schopnosti vyjadřovat pocity, dojmy a prožitky</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podpora přirozené dětské zvídavosti, zájmu a fantazie</w:t>
      </w:r>
    </w:p>
    <w:p w:rsidR="002172EF" w:rsidRPr="000E2D38" w:rsidRDefault="002172EF" w:rsidP="002172EF">
      <w:pPr>
        <w:spacing w:line="269" w:lineRule="auto"/>
        <w:jc w:val="both"/>
        <w:rPr>
          <w:b/>
          <w:sz w:val="24"/>
          <w:szCs w:val="24"/>
        </w:rPr>
      </w:pPr>
      <w:r w:rsidRPr="000E2D38">
        <w:rPr>
          <w:b/>
          <w:sz w:val="24"/>
          <w:szCs w:val="24"/>
        </w:rPr>
        <w:t xml:space="preserve"> Dítě a ten druhý</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posilování prosociálního chování</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povědomí o mezilidských a morálních hodnotách uznávaných ve společnosti</w:t>
      </w:r>
    </w:p>
    <w:p w:rsidR="002172EF" w:rsidRPr="000E2D38" w:rsidRDefault="002172EF" w:rsidP="002172EF">
      <w:pPr>
        <w:spacing w:line="269" w:lineRule="auto"/>
        <w:jc w:val="both"/>
        <w:rPr>
          <w:b/>
          <w:sz w:val="24"/>
          <w:szCs w:val="24"/>
        </w:rPr>
      </w:pPr>
      <w:r w:rsidRPr="000E2D38">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osvojování dovedností potřebných k vykonávání základních činností v péči o okolí</w:t>
      </w:r>
    </w:p>
    <w:p w:rsidR="002172EF" w:rsidRPr="002172EF" w:rsidRDefault="002172EF" w:rsidP="002172EF">
      <w:pPr>
        <w:spacing w:line="269" w:lineRule="auto"/>
        <w:jc w:val="both"/>
        <w:rPr>
          <w:sz w:val="24"/>
          <w:szCs w:val="24"/>
        </w:rPr>
      </w:pPr>
    </w:p>
    <w:p w:rsidR="002172EF" w:rsidRPr="002172EF" w:rsidRDefault="002172EF" w:rsidP="002172EF">
      <w:pPr>
        <w:spacing w:line="269" w:lineRule="auto"/>
        <w:jc w:val="both"/>
        <w:rPr>
          <w:sz w:val="24"/>
          <w:szCs w:val="24"/>
        </w:rPr>
      </w:pPr>
    </w:p>
    <w:p w:rsidR="002172EF" w:rsidRPr="002172EF" w:rsidRDefault="002172EF" w:rsidP="00827A68">
      <w:pPr>
        <w:pStyle w:val="Nzev"/>
      </w:pPr>
      <w:r w:rsidRPr="002172EF">
        <w:t>PROSINEC</w:t>
      </w:r>
    </w:p>
    <w:p w:rsidR="002172EF" w:rsidRP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Téma: Advent</w:t>
      </w:r>
    </w:p>
    <w:p w:rsidR="002172EF" w:rsidRP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rozvíjení grafomotoriky a jemné motoriky</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a upevňování citové vazby k rodině a svému okolí</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kladného vztahu k učení, rozvoj zájmu o učení</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podpora rozvoje paměti, pozornosti, představivosti a fantazie</w:t>
      </w:r>
    </w:p>
    <w:p w:rsidR="002172EF" w:rsidRPr="000E2D38" w:rsidRDefault="002172EF" w:rsidP="002172EF">
      <w:pPr>
        <w:spacing w:line="269" w:lineRule="auto"/>
        <w:jc w:val="both"/>
        <w:rPr>
          <w:b/>
          <w:sz w:val="24"/>
          <w:szCs w:val="24"/>
        </w:rPr>
      </w:pPr>
      <w:r w:rsidRPr="000E2D38">
        <w:rPr>
          <w:b/>
          <w:sz w:val="24"/>
          <w:szCs w:val="24"/>
        </w:rPr>
        <w:t>Dítě a ten druhý</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posilování prosociálního chování</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podpora schopností a dovedností pro navazování a rozvíjení vztahů k druhým lidem</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rozvíjení estetických a kreativních činností slovesných a literárních</w:t>
      </w:r>
    </w:p>
    <w:p w:rsidR="002172EF" w:rsidRPr="000E2D38" w:rsidRDefault="002172EF" w:rsidP="002172EF">
      <w:pPr>
        <w:spacing w:line="269" w:lineRule="auto"/>
        <w:jc w:val="both"/>
        <w:rPr>
          <w:b/>
          <w:sz w:val="24"/>
          <w:szCs w:val="24"/>
        </w:rPr>
      </w:pPr>
      <w:r w:rsidRPr="000E2D38">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osvojování dovedností potřebných ke spoluvytváření zdravého a bezpečného prostředí</w:t>
      </w:r>
    </w:p>
    <w:p w:rsidR="00923350" w:rsidRDefault="00923350" w:rsidP="002172EF">
      <w:pPr>
        <w:spacing w:line="269" w:lineRule="auto"/>
        <w:jc w:val="both"/>
        <w:rPr>
          <w:sz w:val="24"/>
          <w:szCs w:val="24"/>
        </w:rPr>
      </w:pPr>
    </w:p>
    <w:p w:rsidR="002172EF" w:rsidRPr="002172EF" w:rsidRDefault="002172EF" w:rsidP="002172EF">
      <w:pPr>
        <w:spacing w:line="269" w:lineRule="auto"/>
        <w:jc w:val="both"/>
        <w:rPr>
          <w:sz w:val="24"/>
          <w:szCs w:val="24"/>
        </w:rPr>
      </w:pPr>
      <w:r w:rsidRPr="002172EF">
        <w:rPr>
          <w:sz w:val="24"/>
          <w:szCs w:val="24"/>
        </w:rPr>
        <w:t xml:space="preserve"> </w:t>
      </w:r>
    </w:p>
    <w:p w:rsidR="00923350" w:rsidRDefault="00923350">
      <w:pPr>
        <w:widowControl/>
        <w:autoSpaceDE/>
        <w:autoSpaceDN/>
        <w:spacing w:after="160" w:line="259" w:lineRule="auto"/>
        <w:rPr>
          <w:sz w:val="24"/>
          <w:szCs w:val="24"/>
        </w:rPr>
      </w:pPr>
      <w:r>
        <w:rPr>
          <w:sz w:val="24"/>
          <w:szCs w:val="24"/>
        </w:rPr>
        <w:br w:type="page"/>
      </w:r>
    </w:p>
    <w:p w:rsidR="002172EF" w:rsidRDefault="002172EF" w:rsidP="00827A68">
      <w:pPr>
        <w:pStyle w:val="Nzev"/>
      </w:pPr>
      <w:r w:rsidRPr="002172EF">
        <w:lastRenderedPageBreak/>
        <w:t>LEDEN</w:t>
      </w:r>
    </w:p>
    <w:p w:rsidR="002172EF" w:rsidRP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 xml:space="preserve">Téma: Zimní čas </w:t>
      </w:r>
    </w:p>
    <w:p w:rsid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rozvíjení pohybové obratnosti</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osvojování návyků zdravého životního stylu</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posilování sebedúvěry, rozvoj zdravého sebevědomí, uvědomování si vlastní identity</w:t>
      </w:r>
    </w:p>
    <w:p w:rsidR="002172EF" w:rsidRPr="000E2D38" w:rsidRDefault="002172EF" w:rsidP="002172EF">
      <w:pPr>
        <w:spacing w:line="269" w:lineRule="auto"/>
        <w:jc w:val="both"/>
        <w:rPr>
          <w:b/>
          <w:sz w:val="24"/>
          <w:szCs w:val="24"/>
        </w:rPr>
      </w:pPr>
      <w:r w:rsidRPr="000E2D38">
        <w:rPr>
          <w:b/>
          <w:sz w:val="24"/>
          <w:szCs w:val="24"/>
        </w:rPr>
        <w:t>Dítě a ten druhý</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ochrana osobního soukromí a bezpečí ve vztazích s dospělými</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primárních kulturně společenských postojů</w:t>
      </w:r>
    </w:p>
    <w:p w:rsidR="002172EF" w:rsidRPr="000E2D38" w:rsidRDefault="002172EF" w:rsidP="002172EF">
      <w:pPr>
        <w:spacing w:line="269" w:lineRule="auto"/>
        <w:jc w:val="both"/>
        <w:rPr>
          <w:b/>
          <w:sz w:val="24"/>
          <w:szCs w:val="24"/>
        </w:rPr>
      </w:pPr>
      <w:r w:rsidRPr="000E2D38">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schopnosti přizpůsobit se běžným změnám</w:t>
      </w:r>
    </w:p>
    <w:p w:rsidR="002172EF" w:rsidRPr="002172EF" w:rsidRDefault="002172EF" w:rsidP="002172EF">
      <w:pPr>
        <w:spacing w:line="269" w:lineRule="auto"/>
        <w:jc w:val="both"/>
        <w:rPr>
          <w:sz w:val="24"/>
          <w:szCs w:val="24"/>
        </w:rPr>
      </w:pPr>
    </w:p>
    <w:p w:rsidR="002172EF" w:rsidRPr="002172EF" w:rsidRDefault="002172EF" w:rsidP="002172EF">
      <w:pPr>
        <w:spacing w:line="269" w:lineRule="auto"/>
        <w:jc w:val="both"/>
        <w:rPr>
          <w:sz w:val="24"/>
          <w:szCs w:val="24"/>
        </w:rPr>
      </w:pPr>
    </w:p>
    <w:p w:rsidR="002172EF" w:rsidRDefault="002172EF" w:rsidP="00827A68">
      <w:pPr>
        <w:pStyle w:val="Nzev"/>
      </w:pPr>
      <w:r w:rsidRPr="002172EF">
        <w:t>ÚNOR</w:t>
      </w:r>
    </w:p>
    <w:p w:rsidR="002172EF" w:rsidRP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 xml:space="preserve">Téma: Zvyky a tradice </w:t>
      </w:r>
    </w:p>
    <w:p w:rsid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psychické i fyzické zdatnosti</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upevňování výslovnosti a vyjadřovacích schopností</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základů pro práci s informacemi</w:t>
      </w:r>
    </w:p>
    <w:p w:rsidR="002172EF" w:rsidRPr="000E2D38" w:rsidRDefault="002172EF" w:rsidP="002172EF">
      <w:pPr>
        <w:spacing w:line="269" w:lineRule="auto"/>
        <w:jc w:val="both"/>
        <w:rPr>
          <w:b/>
          <w:sz w:val="24"/>
          <w:szCs w:val="24"/>
        </w:rPr>
      </w:pPr>
      <w:r w:rsidRPr="000E2D38">
        <w:rPr>
          <w:b/>
          <w:sz w:val="24"/>
          <w:szCs w:val="24"/>
        </w:rPr>
        <w:t>Dítě a ten druhý</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interaktivních a komunikativních dovedností</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vytváření povědomí o mezilidských a morálních hodnotách</w:t>
      </w:r>
    </w:p>
    <w:p w:rsidR="002172EF" w:rsidRPr="000E2D38" w:rsidRDefault="002172EF" w:rsidP="002172EF">
      <w:pPr>
        <w:spacing w:line="269" w:lineRule="auto"/>
        <w:jc w:val="both"/>
        <w:rPr>
          <w:b/>
          <w:sz w:val="24"/>
          <w:szCs w:val="24"/>
        </w:rPr>
      </w:pPr>
      <w:r w:rsidRPr="000E2D38">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sounáležitosti s ostatním světem</w:t>
      </w:r>
    </w:p>
    <w:p w:rsid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lidská činnost pomáhá a chrání, ale může i škodit a ničit</w:t>
      </w:r>
    </w:p>
    <w:p w:rsidR="002172EF" w:rsidRPr="002172EF" w:rsidRDefault="002172EF" w:rsidP="002172EF">
      <w:pPr>
        <w:spacing w:line="269" w:lineRule="auto"/>
        <w:jc w:val="both"/>
        <w:rPr>
          <w:sz w:val="24"/>
          <w:szCs w:val="24"/>
        </w:rPr>
      </w:pPr>
    </w:p>
    <w:p w:rsidR="002172EF" w:rsidRPr="002172EF" w:rsidRDefault="002172EF" w:rsidP="002172EF">
      <w:pPr>
        <w:spacing w:line="269" w:lineRule="auto"/>
        <w:jc w:val="both"/>
        <w:rPr>
          <w:sz w:val="24"/>
          <w:szCs w:val="24"/>
        </w:rPr>
      </w:pPr>
      <w:r w:rsidRPr="002172EF">
        <w:rPr>
          <w:sz w:val="24"/>
          <w:szCs w:val="24"/>
        </w:rPr>
        <w:t xml:space="preserve"> </w:t>
      </w:r>
    </w:p>
    <w:p w:rsidR="00923350" w:rsidRDefault="00923350">
      <w:pPr>
        <w:widowControl/>
        <w:autoSpaceDE/>
        <w:autoSpaceDN/>
        <w:spacing w:after="160" w:line="259" w:lineRule="auto"/>
        <w:rPr>
          <w:sz w:val="24"/>
          <w:szCs w:val="24"/>
        </w:rPr>
      </w:pPr>
      <w:r>
        <w:rPr>
          <w:sz w:val="24"/>
          <w:szCs w:val="24"/>
        </w:rPr>
        <w:br w:type="page"/>
      </w:r>
    </w:p>
    <w:p w:rsidR="002172EF" w:rsidRDefault="002172EF" w:rsidP="00827A68">
      <w:pPr>
        <w:pStyle w:val="Nzev"/>
      </w:pPr>
      <w:r>
        <w:lastRenderedPageBreak/>
        <w:t>BŘEZEN</w:t>
      </w:r>
    </w:p>
    <w:p w:rsidR="002172EF" w:rsidRP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 xml:space="preserve">Téma: Jaro a Velikonoce </w:t>
      </w:r>
    </w:p>
    <w:p w:rsid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posilování pohybové výkonnosti</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muzikálnosti a pohybové kultury</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radost z objevování, podpora dětské zvídavosti</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osvojování volního chování</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upevňování kultivovaného projevu</w:t>
      </w:r>
    </w:p>
    <w:p w:rsidR="002172EF" w:rsidRPr="000E2D38" w:rsidRDefault="002172EF" w:rsidP="002172EF">
      <w:pPr>
        <w:spacing w:line="269" w:lineRule="auto"/>
        <w:jc w:val="both"/>
        <w:rPr>
          <w:b/>
          <w:sz w:val="24"/>
          <w:szCs w:val="24"/>
        </w:rPr>
      </w:pPr>
      <w:r w:rsidRPr="000E2D38">
        <w:rPr>
          <w:b/>
          <w:sz w:val="24"/>
          <w:szCs w:val="24"/>
        </w:rPr>
        <w:t>Dítě a ten druhý</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posilování respektu k autoritám</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tolerance a přizpúsobivosti</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upevňování základních hodnot uznávaných v dané společnosti</w:t>
      </w:r>
    </w:p>
    <w:p w:rsidR="002172EF" w:rsidRPr="000E2D38" w:rsidRDefault="002172EF" w:rsidP="002172EF">
      <w:pPr>
        <w:spacing w:line="269" w:lineRule="auto"/>
        <w:jc w:val="both"/>
        <w:rPr>
          <w:b/>
          <w:sz w:val="24"/>
          <w:szCs w:val="24"/>
        </w:rPr>
      </w:pPr>
      <w:r w:rsidRPr="000E2D38">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upevňování pocitu sounáležitosti s přírodou.</w:t>
      </w:r>
    </w:p>
    <w:p w:rsidR="002172EF" w:rsidRPr="002172EF" w:rsidRDefault="002172EF" w:rsidP="002172EF">
      <w:pPr>
        <w:spacing w:line="269" w:lineRule="auto"/>
        <w:jc w:val="both"/>
        <w:rPr>
          <w:sz w:val="24"/>
          <w:szCs w:val="24"/>
        </w:rPr>
      </w:pPr>
    </w:p>
    <w:p w:rsidR="002172EF" w:rsidRPr="002172EF" w:rsidRDefault="002172EF" w:rsidP="002172EF">
      <w:pPr>
        <w:spacing w:line="269" w:lineRule="auto"/>
        <w:jc w:val="both"/>
        <w:rPr>
          <w:sz w:val="24"/>
          <w:szCs w:val="24"/>
        </w:rPr>
      </w:pPr>
    </w:p>
    <w:p w:rsidR="002172EF" w:rsidRPr="002172EF" w:rsidRDefault="002172EF" w:rsidP="00827A68">
      <w:pPr>
        <w:pStyle w:val="Nzev"/>
      </w:pPr>
      <w:r w:rsidRPr="002172EF">
        <w:t>DUBEN</w:t>
      </w:r>
    </w:p>
    <w:p w:rsidR="002172EF" w:rsidRDefault="002172EF"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 xml:space="preserve">Téma: Zvířata a jejich mláďata </w:t>
      </w:r>
    </w:p>
    <w:p w:rsidR="002172EF" w:rsidRDefault="002172EF" w:rsidP="002172EF">
      <w:pPr>
        <w:spacing w:line="269" w:lineRule="auto"/>
        <w:jc w:val="both"/>
        <w:rPr>
          <w:sz w:val="24"/>
          <w:szCs w:val="24"/>
        </w:rPr>
      </w:pPr>
    </w:p>
    <w:p w:rsidR="002172EF" w:rsidRPr="000E2D38" w:rsidRDefault="002172EF" w:rsidP="002172EF">
      <w:pPr>
        <w:spacing w:line="269" w:lineRule="auto"/>
        <w:jc w:val="both"/>
        <w:rPr>
          <w:b/>
          <w:sz w:val="24"/>
          <w:szCs w:val="24"/>
        </w:rPr>
      </w:pPr>
      <w:r w:rsidRPr="000E2D38">
        <w:rPr>
          <w:b/>
          <w:sz w:val="24"/>
          <w:szCs w:val="24"/>
        </w:rPr>
        <w:t>Dítě a jeho tělo</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pohybové a manipulační schopnosti</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osvojování si věku přiměřených praktických dovedností</w:t>
      </w:r>
    </w:p>
    <w:p w:rsidR="002172EF" w:rsidRPr="000E2D38" w:rsidRDefault="002172EF" w:rsidP="002172EF">
      <w:pPr>
        <w:spacing w:line="269" w:lineRule="auto"/>
        <w:jc w:val="both"/>
        <w:rPr>
          <w:b/>
          <w:sz w:val="24"/>
          <w:szCs w:val="24"/>
        </w:rPr>
      </w:pPr>
      <w:r w:rsidRPr="000E2D38">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mluveného projevu dítěte</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paměti, pozornosti, představivosti a fantazie</w:t>
      </w:r>
    </w:p>
    <w:p w:rsidR="002172EF" w:rsidRPr="000E2D38" w:rsidRDefault="002172EF" w:rsidP="002172EF">
      <w:pPr>
        <w:spacing w:line="269" w:lineRule="auto"/>
        <w:jc w:val="both"/>
        <w:rPr>
          <w:b/>
          <w:sz w:val="24"/>
          <w:szCs w:val="24"/>
        </w:rPr>
      </w:pPr>
      <w:r w:rsidRPr="000E2D38">
        <w:rPr>
          <w:b/>
          <w:sz w:val="24"/>
          <w:szCs w:val="24"/>
        </w:rPr>
        <w:t>Dítě a ten druhý</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upevňování emočních vztahů k živým bytostem</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rozvoj povědomí o ochraně svého bezpečí i bezpečí druhých</w:t>
      </w:r>
    </w:p>
    <w:p w:rsidR="002172EF" w:rsidRPr="000E2D38" w:rsidRDefault="002172EF" w:rsidP="002172EF">
      <w:pPr>
        <w:spacing w:line="269" w:lineRule="auto"/>
        <w:jc w:val="both"/>
        <w:rPr>
          <w:b/>
          <w:sz w:val="24"/>
          <w:szCs w:val="24"/>
        </w:rPr>
      </w:pPr>
      <w:r w:rsidRPr="000E2D38">
        <w:rPr>
          <w:b/>
          <w:sz w:val="24"/>
          <w:szCs w:val="24"/>
        </w:rPr>
        <w:t>Dítě a společnost</w:t>
      </w:r>
    </w:p>
    <w:p w:rsidR="002172EF" w:rsidRPr="002172EF" w:rsidRDefault="002172EF" w:rsidP="002172EF">
      <w:pPr>
        <w:spacing w:line="269" w:lineRule="auto"/>
        <w:jc w:val="both"/>
        <w:rPr>
          <w:sz w:val="24"/>
          <w:szCs w:val="24"/>
        </w:rPr>
      </w:pPr>
      <w:r w:rsidRPr="002172EF">
        <w:rPr>
          <w:sz w:val="24"/>
          <w:szCs w:val="24"/>
        </w:rPr>
        <w:t>-</w:t>
      </w:r>
      <w:r>
        <w:rPr>
          <w:sz w:val="24"/>
          <w:szCs w:val="24"/>
        </w:rPr>
        <w:t xml:space="preserve"> </w:t>
      </w:r>
      <w:r w:rsidRPr="002172EF">
        <w:rPr>
          <w:sz w:val="24"/>
          <w:szCs w:val="24"/>
        </w:rPr>
        <w:t>přijímání základních všeobecně uznávaných společenských, morálních a estetických hodnot.</w:t>
      </w:r>
    </w:p>
    <w:p w:rsidR="002172EF" w:rsidRPr="000E2D38" w:rsidRDefault="002172EF" w:rsidP="002172EF">
      <w:pPr>
        <w:spacing w:line="269" w:lineRule="auto"/>
        <w:jc w:val="both"/>
        <w:rPr>
          <w:b/>
          <w:sz w:val="24"/>
          <w:szCs w:val="24"/>
        </w:rPr>
      </w:pPr>
      <w:r w:rsidRPr="000E2D38">
        <w:rPr>
          <w:b/>
          <w:sz w:val="24"/>
          <w:szCs w:val="24"/>
        </w:rPr>
        <w:t>Dítě a svět</w:t>
      </w:r>
    </w:p>
    <w:p w:rsidR="00F96BB1" w:rsidRDefault="002172EF" w:rsidP="002172EF">
      <w:pPr>
        <w:spacing w:line="269" w:lineRule="auto"/>
        <w:jc w:val="both"/>
        <w:rPr>
          <w:sz w:val="24"/>
          <w:szCs w:val="24"/>
        </w:rPr>
      </w:pPr>
      <w:r w:rsidRPr="002172EF">
        <w:rPr>
          <w:sz w:val="24"/>
          <w:szCs w:val="24"/>
        </w:rPr>
        <w:t>-rozvoj pozitivního přístupu k životu ve všech jeho formách</w:t>
      </w:r>
    </w:p>
    <w:p w:rsidR="00923350" w:rsidRDefault="00923350" w:rsidP="002172EF">
      <w:pPr>
        <w:spacing w:line="269" w:lineRule="auto"/>
        <w:jc w:val="both"/>
        <w:rPr>
          <w:sz w:val="24"/>
          <w:szCs w:val="24"/>
        </w:rPr>
      </w:pPr>
    </w:p>
    <w:p w:rsidR="00923350" w:rsidRDefault="00923350" w:rsidP="002172EF">
      <w:pPr>
        <w:spacing w:line="269" w:lineRule="auto"/>
        <w:jc w:val="both"/>
        <w:rPr>
          <w:sz w:val="24"/>
          <w:szCs w:val="24"/>
        </w:rPr>
      </w:pPr>
    </w:p>
    <w:p w:rsidR="00923350" w:rsidRDefault="00923350">
      <w:pPr>
        <w:widowControl/>
        <w:autoSpaceDE/>
        <w:autoSpaceDN/>
        <w:spacing w:after="160" w:line="259" w:lineRule="auto"/>
        <w:rPr>
          <w:sz w:val="24"/>
          <w:szCs w:val="24"/>
        </w:rPr>
      </w:pPr>
      <w:r>
        <w:rPr>
          <w:sz w:val="24"/>
          <w:szCs w:val="24"/>
        </w:rPr>
        <w:br w:type="page"/>
      </w:r>
    </w:p>
    <w:p w:rsidR="002172EF" w:rsidRDefault="00F96BB1" w:rsidP="00827A68">
      <w:pPr>
        <w:pStyle w:val="Nzev"/>
      </w:pPr>
      <w:r>
        <w:lastRenderedPageBreak/>
        <w:t>KVĚTEN</w:t>
      </w:r>
    </w:p>
    <w:p w:rsidR="00F96BB1" w:rsidRPr="002172EF" w:rsidRDefault="00F96BB1" w:rsidP="002172EF">
      <w:pPr>
        <w:spacing w:line="269" w:lineRule="auto"/>
        <w:jc w:val="both"/>
        <w:rPr>
          <w:sz w:val="24"/>
          <w:szCs w:val="24"/>
        </w:rPr>
      </w:pPr>
    </w:p>
    <w:p w:rsidR="00F96BB1" w:rsidRPr="00827A68" w:rsidRDefault="002172EF" w:rsidP="002172EF">
      <w:pPr>
        <w:spacing w:line="269" w:lineRule="auto"/>
        <w:jc w:val="both"/>
        <w:rPr>
          <w:rStyle w:val="Odkazintenzivn"/>
        </w:rPr>
      </w:pPr>
      <w:r w:rsidRPr="00827A68">
        <w:rPr>
          <w:rStyle w:val="Odkazintenzivn"/>
        </w:rPr>
        <w:t xml:space="preserve">Téma: BESIP </w:t>
      </w:r>
    </w:p>
    <w:p w:rsidR="00F96BB1" w:rsidRDefault="00F96BB1" w:rsidP="002172EF">
      <w:pPr>
        <w:spacing w:line="269" w:lineRule="auto"/>
        <w:jc w:val="both"/>
        <w:rPr>
          <w:sz w:val="24"/>
          <w:szCs w:val="24"/>
        </w:rPr>
      </w:pPr>
    </w:p>
    <w:p w:rsidR="002172EF" w:rsidRPr="00F02A60" w:rsidRDefault="002172EF" w:rsidP="002172EF">
      <w:pPr>
        <w:spacing w:line="269" w:lineRule="auto"/>
        <w:jc w:val="both"/>
        <w:rPr>
          <w:b/>
          <w:sz w:val="24"/>
          <w:szCs w:val="24"/>
        </w:rPr>
      </w:pPr>
      <w:r w:rsidRPr="00F02A60">
        <w:rPr>
          <w:b/>
          <w:sz w:val="24"/>
          <w:szCs w:val="24"/>
        </w:rPr>
        <w:t>Dítě a jeho tělo</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rozvoj pohybových schopností a dovedností</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rozvoj grafomotoriky</w:t>
      </w:r>
    </w:p>
    <w:p w:rsidR="002172EF" w:rsidRPr="00F02A60" w:rsidRDefault="002172EF" w:rsidP="002172EF">
      <w:pPr>
        <w:spacing w:line="269" w:lineRule="auto"/>
        <w:jc w:val="both"/>
        <w:rPr>
          <w:b/>
          <w:sz w:val="24"/>
          <w:szCs w:val="24"/>
        </w:rPr>
      </w:pPr>
      <w:r w:rsidRPr="00F02A60">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rozvoj správné výslovnosti</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hudební a taneční aktivity</w:t>
      </w:r>
    </w:p>
    <w:p w:rsidR="002172EF" w:rsidRPr="00F02A60" w:rsidRDefault="002172EF" w:rsidP="002172EF">
      <w:pPr>
        <w:spacing w:line="269" w:lineRule="auto"/>
        <w:jc w:val="both"/>
        <w:rPr>
          <w:b/>
          <w:sz w:val="24"/>
          <w:szCs w:val="24"/>
        </w:rPr>
      </w:pPr>
      <w:r w:rsidRPr="00F02A60">
        <w:rPr>
          <w:b/>
          <w:sz w:val="24"/>
          <w:szCs w:val="24"/>
        </w:rPr>
        <w:t>Dítě a ten druhý</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upevňování emočních vztahů k rodině</w:t>
      </w:r>
    </w:p>
    <w:p w:rsidR="002172EF" w:rsidRPr="00F02A60" w:rsidRDefault="002172EF" w:rsidP="002172EF">
      <w:pPr>
        <w:spacing w:line="269" w:lineRule="auto"/>
        <w:jc w:val="both"/>
        <w:rPr>
          <w:b/>
          <w:sz w:val="24"/>
          <w:szCs w:val="24"/>
        </w:rPr>
      </w:pPr>
      <w:r w:rsidRPr="00F02A60">
        <w:rPr>
          <w:b/>
          <w:sz w:val="24"/>
          <w:szCs w:val="24"/>
        </w:rPr>
        <w:t>Dítě a společnost</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rozvoj estetického přístupu k životu</w:t>
      </w:r>
    </w:p>
    <w:p w:rsidR="002172EF" w:rsidRPr="00F02A60" w:rsidRDefault="002172EF" w:rsidP="002172EF">
      <w:pPr>
        <w:spacing w:line="269" w:lineRule="auto"/>
        <w:jc w:val="both"/>
        <w:rPr>
          <w:b/>
          <w:sz w:val="24"/>
          <w:szCs w:val="24"/>
        </w:rPr>
      </w:pPr>
      <w:r w:rsidRPr="00F02A60">
        <w:rPr>
          <w:b/>
          <w:sz w:val="24"/>
          <w:szCs w:val="24"/>
        </w:rPr>
        <w:t>Dítě a svět</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upevňování pocitu sounáležitosti s rodinou, se společností</w:t>
      </w:r>
    </w:p>
    <w:p w:rsidR="002172EF" w:rsidRPr="002172EF" w:rsidRDefault="002172EF" w:rsidP="002172EF">
      <w:pPr>
        <w:spacing w:line="269" w:lineRule="auto"/>
        <w:jc w:val="both"/>
        <w:rPr>
          <w:sz w:val="24"/>
          <w:szCs w:val="24"/>
        </w:rPr>
      </w:pPr>
    </w:p>
    <w:p w:rsidR="002172EF" w:rsidRPr="002172EF" w:rsidRDefault="002172EF" w:rsidP="002172EF">
      <w:pPr>
        <w:spacing w:line="269" w:lineRule="auto"/>
        <w:jc w:val="both"/>
        <w:rPr>
          <w:sz w:val="24"/>
          <w:szCs w:val="24"/>
        </w:rPr>
      </w:pPr>
    </w:p>
    <w:p w:rsidR="002172EF" w:rsidRPr="002172EF" w:rsidRDefault="00F96BB1" w:rsidP="00827A68">
      <w:pPr>
        <w:pStyle w:val="Nzev"/>
      </w:pPr>
      <w:r>
        <w:t>Č</w:t>
      </w:r>
      <w:r w:rsidR="002172EF" w:rsidRPr="002172EF">
        <w:t>ERVEN</w:t>
      </w:r>
    </w:p>
    <w:p w:rsidR="00F96BB1" w:rsidRDefault="00F96BB1" w:rsidP="002172EF">
      <w:pPr>
        <w:spacing w:line="269" w:lineRule="auto"/>
        <w:jc w:val="both"/>
        <w:rPr>
          <w:sz w:val="24"/>
          <w:szCs w:val="24"/>
        </w:rPr>
      </w:pPr>
    </w:p>
    <w:p w:rsidR="002172EF" w:rsidRPr="00827A68" w:rsidRDefault="002172EF" w:rsidP="002172EF">
      <w:pPr>
        <w:spacing w:line="269" w:lineRule="auto"/>
        <w:jc w:val="both"/>
        <w:rPr>
          <w:rStyle w:val="Odkazintenzivn"/>
        </w:rPr>
      </w:pPr>
      <w:r w:rsidRPr="00827A68">
        <w:rPr>
          <w:rStyle w:val="Odkazintenzivn"/>
        </w:rPr>
        <w:t>Téma: Čas léta</w:t>
      </w:r>
    </w:p>
    <w:p w:rsidR="002172EF" w:rsidRPr="002172EF" w:rsidRDefault="002172EF" w:rsidP="002172EF">
      <w:pPr>
        <w:spacing w:line="269" w:lineRule="auto"/>
        <w:jc w:val="both"/>
        <w:rPr>
          <w:sz w:val="24"/>
          <w:szCs w:val="24"/>
        </w:rPr>
      </w:pPr>
    </w:p>
    <w:p w:rsidR="002172EF" w:rsidRPr="009851AF" w:rsidRDefault="002172EF" w:rsidP="002172EF">
      <w:pPr>
        <w:spacing w:line="269" w:lineRule="auto"/>
        <w:jc w:val="both"/>
        <w:rPr>
          <w:b/>
          <w:sz w:val="24"/>
          <w:szCs w:val="24"/>
        </w:rPr>
      </w:pPr>
      <w:r w:rsidRPr="009851AF">
        <w:rPr>
          <w:b/>
          <w:sz w:val="24"/>
          <w:szCs w:val="24"/>
        </w:rPr>
        <w:t>Dítě a jeho tělo</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podpora zdraví· a bezpečnosti</w:t>
      </w:r>
    </w:p>
    <w:p w:rsidR="002172EF" w:rsidRPr="009851AF" w:rsidRDefault="002172EF" w:rsidP="002172EF">
      <w:pPr>
        <w:spacing w:line="269" w:lineRule="auto"/>
        <w:jc w:val="both"/>
        <w:rPr>
          <w:b/>
          <w:sz w:val="24"/>
          <w:szCs w:val="24"/>
        </w:rPr>
      </w:pPr>
      <w:r w:rsidRPr="009851AF">
        <w:rPr>
          <w:b/>
          <w:sz w:val="24"/>
          <w:szCs w:val="24"/>
        </w:rPr>
        <w:t>Dítě a jeho psychika</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upevňování zájmu o mluvenou i psanou podobu jazyka</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vytváření základú pro práci s informacemi - obrázkové knihy a dětské časopisy</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upevňování relativní emoční samostatnosti</w:t>
      </w:r>
    </w:p>
    <w:p w:rsidR="002172EF" w:rsidRPr="009851AF" w:rsidRDefault="002172EF" w:rsidP="002172EF">
      <w:pPr>
        <w:spacing w:line="269" w:lineRule="auto"/>
        <w:jc w:val="both"/>
        <w:rPr>
          <w:b/>
          <w:sz w:val="24"/>
          <w:szCs w:val="24"/>
        </w:rPr>
      </w:pPr>
      <w:r w:rsidRPr="009851AF">
        <w:rPr>
          <w:b/>
          <w:sz w:val="24"/>
          <w:szCs w:val="24"/>
        </w:rPr>
        <w:t>Dítě a ten druhý</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ochrana osobního soukromí a bezpečí</w:t>
      </w:r>
    </w:p>
    <w:p w:rsidR="002172EF" w:rsidRPr="009851AF" w:rsidRDefault="002172EF" w:rsidP="002172EF">
      <w:pPr>
        <w:spacing w:line="269" w:lineRule="auto"/>
        <w:jc w:val="both"/>
        <w:rPr>
          <w:b/>
          <w:sz w:val="24"/>
          <w:szCs w:val="24"/>
        </w:rPr>
      </w:pPr>
      <w:r w:rsidRPr="009851AF">
        <w:rPr>
          <w:b/>
          <w:sz w:val="24"/>
          <w:szCs w:val="24"/>
        </w:rPr>
        <w:t>Dítě a společnost</w:t>
      </w:r>
    </w:p>
    <w:p w:rsidR="002172EF"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vytváření základních kulturních a společenských postojů</w:t>
      </w:r>
    </w:p>
    <w:p w:rsidR="002172EF" w:rsidRPr="009851AF" w:rsidRDefault="002172EF" w:rsidP="002172EF">
      <w:pPr>
        <w:spacing w:line="269" w:lineRule="auto"/>
        <w:jc w:val="both"/>
        <w:rPr>
          <w:b/>
          <w:sz w:val="24"/>
          <w:szCs w:val="24"/>
        </w:rPr>
      </w:pPr>
      <w:r w:rsidRPr="009851AF">
        <w:rPr>
          <w:b/>
          <w:sz w:val="24"/>
          <w:szCs w:val="24"/>
        </w:rPr>
        <w:t>Dítě a svět</w:t>
      </w:r>
    </w:p>
    <w:p w:rsidR="00A738EE" w:rsidRPr="002172EF" w:rsidRDefault="002172EF" w:rsidP="002172EF">
      <w:pPr>
        <w:spacing w:line="269" w:lineRule="auto"/>
        <w:jc w:val="both"/>
        <w:rPr>
          <w:sz w:val="24"/>
          <w:szCs w:val="24"/>
        </w:rPr>
      </w:pPr>
      <w:r w:rsidRPr="002172EF">
        <w:rPr>
          <w:sz w:val="24"/>
          <w:szCs w:val="24"/>
        </w:rPr>
        <w:t>-</w:t>
      </w:r>
      <w:r w:rsidR="00F96BB1">
        <w:rPr>
          <w:sz w:val="24"/>
          <w:szCs w:val="24"/>
        </w:rPr>
        <w:t xml:space="preserve"> </w:t>
      </w:r>
      <w:r w:rsidRPr="002172EF">
        <w:rPr>
          <w:sz w:val="24"/>
          <w:szCs w:val="24"/>
        </w:rPr>
        <w:t>rozvíjení pocitu sounáležitosti s přírodou</w:t>
      </w:r>
    </w:p>
    <w:p w:rsidR="00923350" w:rsidRDefault="00923350">
      <w:pPr>
        <w:widowControl/>
        <w:autoSpaceDE/>
        <w:autoSpaceDN/>
        <w:spacing w:after="160" w:line="259" w:lineRule="auto"/>
        <w:rPr>
          <w:sz w:val="24"/>
          <w:szCs w:val="24"/>
        </w:rPr>
      </w:pPr>
      <w:r>
        <w:rPr>
          <w:sz w:val="24"/>
          <w:szCs w:val="24"/>
        </w:rPr>
        <w:br w:type="page"/>
      </w:r>
    </w:p>
    <w:p w:rsidR="00374CB9" w:rsidRPr="00B45A32" w:rsidRDefault="00B45A32" w:rsidP="00B45A32">
      <w:pPr>
        <w:pStyle w:val="Nadpis1"/>
      </w:pPr>
      <w:r w:rsidRPr="00B45A32">
        <w:lastRenderedPageBreak/>
        <w:t xml:space="preserve">5. </w:t>
      </w:r>
      <w:r w:rsidR="00B17CE4" w:rsidRPr="00B45A32">
        <w:t>Záznamový arch</w:t>
      </w:r>
    </w:p>
    <w:p w:rsidR="00B17CE4" w:rsidRDefault="00B17CE4" w:rsidP="00DE2D9A">
      <w:pPr>
        <w:ind w:left="2124" w:hanging="2124"/>
        <w:jc w:val="both"/>
        <w:rPr>
          <w:sz w:val="24"/>
          <w:szCs w:val="24"/>
        </w:rPr>
      </w:pPr>
    </w:p>
    <w:p w:rsidR="00B17CE4" w:rsidRDefault="00B17CE4" w:rsidP="00DE2D9A">
      <w:pPr>
        <w:ind w:left="2124" w:hanging="2124"/>
        <w:jc w:val="both"/>
        <w:rPr>
          <w:sz w:val="24"/>
          <w:szCs w:val="24"/>
        </w:rPr>
      </w:pPr>
    </w:p>
    <w:p w:rsidR="00B17CE4" w:rsidRDefault="00B17CE4" w:rsidP="00B17CE4">
      <w:pPr>
        <w:ind w:left="2124" w:hanging="2124"/>
        <w:jc w:val="center"/>
        <w:rPr>
          <w:sz w:val="24"/>
          <w:szCs w:val="24"/>
        </w:rPr>
      </w:pPr>
      <w:r>
        <w:rPr>
          <w:sz w:val="24"/>
          <w:szCs w:val="24"/>
        </w:rPr>
        <w:t xml:space="preserve">Záznamový arch pro sledování a hodnocení rozvoje a učení dítěte </w:t>
      </w:r>
    </w:p>
    <w:p w:rsidR="00B17CE4" w:rsidRDefault="00B17CE4" w:rsidP="00B17CE4">
      <w:pPr>
        <w:ind w:left="2124" w:hanging="2124"/>
        <w:jc w:val="center"/>
        <w:rPr>
          <w:sz w:val="24"/>
          <w:szCs w:val="24"/>
        </w:rPr>
      </w:pPr>
      <w:r>
        <w:rPr>
          <w:sz w:val="24"/>
          <w:szCs w:val="24"/>
        </w:rPr>
        <w:t>v přípravné třídě základní školy</w:t>
      </w:r>
    </w:p>
    <w:p w:rsidR="00B17CE4" w:rsidRPr="00B17CE4" w:rsidRDefault="00B17CE4" w:rsidP="00B17CE4">
      <w:pPr>
        <w:ind w:left="2124" w:hanging="2124"/>
        <w:jc w:val="center"/>
        <w:rPr>
          <w:i/>
          <w:sz w:val="24"/>
          <w:szCs w:val="24"/>
        </w:rPr>
      </w:pPr>
      <w:r w:rsidRPr="00B17CE4">
        <w:rPr>
          <w:i/>
          <w:sz w:val="24"/>
          <w:szCs w:val="24"/>
        </w:rPr>
        <w:t>(podklad pro cílenou podporu vzdělávacích pokroků dítěte</w:t>
      </w:r>
    </w:p>
    <w:p w:rsidR="00B17CE4" w:rsidRDefault="00B17CE4" w:rsidP="00B17CE4">
      <w:pPr>
        <w:ind w:left="2124" w:hanging="2124"/>
        <w:jc w:val="center"/>
        <w:rPr>
          <w:i/>
          <w:sz w:val="24"/>
          <w:szCs w:val="24"/>
        </w:rPr>
      </w:pPr>
      <w:r w:rsidRPr="00B17CE4">
        <w:rPr>
          <w:i/>
          <w:sz w:val="24"/>
          <w:szCs w:val="24"/>
        </w:rPr>
        <w:t xml:space="preserve"> z pohledu jeho školní způsobilosti)</w:t>
      </w:r>
    </w:p>
    <w:p w:rsidR="00244C87" w:rsidRDefault="00244C87" w:rsidP="00B17CE4">
      <w:pPr>
        <w:ind w:left="2124" w:hanging="2124"/>
        <w:jc w:val="center"/>
        <w:rPr>
          <w:i/>
          <w:sz w:val="24"/>
          <w:szCs w:val="24"/>
        </w:rPr>
      </w:pPr>
    </w:p>
    <w:p w:rsidR="00244C87" w:rsidRDefault="00244C87" w:rsidP="00B17CE4">
      <w:pPr>
        <w:ind w:left="2124" w:hanging="2124"/>
        <w:jc w:val="center"/>
        <w:rPr>
          <w:i/>
          <w:sz w:val="24"/>
          <w:szCs w:val="24"/>
        </w:rPr>
      </w:pPr>
    </w:p>
    <w:p w:rsidR="00244C87" w:rsidRDefault="00244C87" w:rsidP="00244C87">
      <w:pPr>
        <w:ind w:left="2124" w:hanging="2124"/>
        <w:jc w:val="both"/>
        <w:rPr>
          <w:sz w:val="24"/>
          <w:szCs w:val="24"/>
        </w:rPr>
      </w:pPr>
      <w:r>
        <w:rPr>
          <w:sz w:val="24"/>
          <w:szCs w:val="24"/>
        </w:rPr>
        <w:t>Jméno dítěte:</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r>
        <w:rPr>
          <w:sz w:val="24"/>
          <w:szCs w:val="24"/>
        </w:rPr>
        <w:t>Datum narození:</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r>
        <w:rPr>
          <w:sz w:val="24"/>
          <w:szCs w:val="24"/>
        </w:rPr>
        <w:t>Data jednotlivých záznamů:</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r>
        <w:rPr>
          <w:sz w:val="24"/>
          <w:szCs w:val="24"/>
        </w:rPr>
        <w:t>Jméno učitelky:</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r>
        <w:rPr>
          <w:sz w:val="24"/>
          <w:szCs w:val="24"/>
        </w:rPr>
        <w:t xml:space="preserve">Dítě </w:t>
      </w:r>
      <w:r w:rsidRPr="00244C87">
        <w:rPr>
          <w:b/>
          <w:sz w:val="24"/>
          <w:szCs w:val="24"/>
        </w:rPr>
        <w:t>navštěvovalo – nenavštěvovalo</w:t>
      </w:r>
      <w:r>
        <w:rPr>
          <w:sz w:val="24"/>
          <w:szCs w:val="24"/>
        </w:rPr>
        <w:t xml:space="preserve"> mateřskou školu.</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r>
        <w:rPr>
          <w:sz w:val="24"/>
          <w:szCs w:val="24"/>
        </w:rPr>
        <w:t xml:space="preserve">Dítě </w:t>
      </w:r>
      <w:r w:rsidRPr="00244C87">
        <w:rPr>
          <w:b/>
          <w:sz w:val="24"/>
          <w:szCs w:val="24"/>
        </w:rPr>
        <w:t>má – nemá</w:t>
      </w:r>
      <w:r>
        <w:rPr>
          <w:sz w:val="24"/>
          <w:szCs w:val="24"/>
        </w:rPr>
        <w:t xml:space="preserve"> odloženou školní docházku.</w:t>
      </w:r>
    </w:p>
    <w:p w:rsidR="00244C87" w:rsidRDefault="00244C87" w:rsidP="00244C87">
      <w:pPr>
        <w:ind w:left="2124" w:hanging="2124"/>
        <w:jc w:val="both"/>
        <w:rPr>
          <w:sz w:val="24"/>
          <w:szCs w:val="24"/>
        </w:rPr>
      </w:pPr>
    </w:p>
    <w:p w:rsidR="00244C87" w:rsidRDefault="00244C87" w:rsidP="00244C87">
      <w:pPr>
        <w:ind w:left="2124" w:hanging="2124"/>
        <w:jc w:val="both"/>
        <w:rPr>
          <w:sz w:val="24"/>
          <w:szCs w:val="24"/>
        </w:rPr>
      </w:pPr>
    </w:p>
    <w:p w:rsidR="00244C87" w:rsidRPr="001B1F6B" w:rsidRDefault="002B4E5F" w:rsidP="00244C87">
      <w:pPr>
        <w:ind w:left="2124" w:hanging="2124"/>
        <w:jc w:val="both"/>
        <w:rPr>
          <w:sz w:val="24"/>
          <w:szCs w:val="24"/>
          <w:u w:val="single"/>
        </w:rPr>
      </w:pPr>
      <w:r w:rsidRPr="001B1F6B">
        <w:rPr>
          <w:sz w:val="24"/>
          <w:szCs w:val="24"/>
          <w:u w:val="single"/>
        </w:rPr>
        <w:t>Kdy a jak záznamový arch používat</w:t>
      </w:r>
    </w:p>
    <w:p w:rsidR="002B4E5F" w:rsidRDefault="002B4E5F" w:rsidP="00244C87">
      <w:pPr>
        <w:ind w:left="2124" w:hanging="2124"/>
        <w:jc w:val="both"/>
        <w:rPr>
          <w:sz w:val="24"/>
          <w:szCs w:val="24"/>
        </w:rPr>
      </w:pPr>
    </w:p>
    <w:p w:rsidR="002B4E5F" w:rsidRDefault="002B4E5F" w:rsidP="007C36A7">
      <w:pPr>
        <w:jc w:val="both"/>
        <w:rPr>
          <w:sz w:val="24"/>
          <w:szCs w:val="24"/>
        </w:rPr>
      </w:pPr>
      <w:r w:rsidRPr="002B4E5F">
        <w:rPr>
          <w:sz w:val="24"/>
          <w:szCs w:val="24"/>
        </w:rPr>
        <w:t>Dítě, které absolvuje přípravnou třídu základní školy, by mělo být na takové úrovni svého rozvoje a učení, aby bylo způsobilé zvládat s uspokojením život ve školním prostředí, dorozumět se v českém jazyce, bez vážnějších problémů zvládat školní práci a stmkturované učení. V přípravné třídě je zapotřebí zaměřit se zejména na tyto oblasti a podporovat rozvoj dovedností, jejichž osvojení dítěti školní začátky usnadní</w:t>
      </w:r>
      <w:r>
        <w:rPr>
          <w:sz w:val="24"/>
          <w:szCs w:val="24"/>
        </w:rPr>
        <w:t>.</w:t>
      </w:r>
    </w:p>
    <w:p w:rsidR="002B4E5F" w:rsidRDefault="002B4E5F" w:rsidP="007C36A7">
      <w:pPr>
        <w:jc w:val="both"/>
        <w:rPr>
          <w:sz w:val="24"/>
          <w:szCs w:val="24"/>
        </w:rPr>
      </w:pPr>
    </w:p>
    <w:p w:rsidR="002B4E5F" w:rsidRPr="0047784D" w:rsidRDefault="0047784D" w:rsidP="007C36A7">
      <w:pPr>
        <w:spacing w:line="0" w:lineRule="atLeast"/>
        <w:jc w:val="both"/>
        <w:rPr>
          <w:b/>
          <w:sz w:val="24"/>
          <w:szCs w:val="24"/>
        </w:rPr>
      </w:pPr>
      <w:r>
        <w:rPr>
          <w:color w:val="1A1A1A"/>
          <w:w w:val="105"/>
          <w:sz w:val="24"/>
          <w:szCs w:val="24"/>
        </w:rPr>
        <w:t xml:space="preserve">Záznamový </w:t>
      </w:r>
      <w:r w:rsidR="002B4E5F" w:rsidRPr="0047784D">
        <w:rPr>
          <w:color w:val="1A1A1A"/>
          <w:w w:val="105"/>
          <w:sz w:val="24"/>
          <w:szCs w:val="24"/>
        </w:rPr>
        <w:t>a</w:t>
      </w:r>
      <w:r>
        <w:rPr>
          <w:color w:val="1A1A1A"/>
          <w:w w:val="105"/>
          <w:sz w:val="24"/>
          <w:szCs w:val="24"/>
        </w:rPr>
        <w:t xml:space="preserve">rch umožňuje </w:t>
      </w:r>
      <w:r w:rsidR="002B4E5F" w:rsidRPr="0047784D">
        <w:rPr>
          <w:color w:val="1A1A1A"/>
          <w:w w:val="105"/>
          <w:sz w:val="24"/>
          <w:szCs w:val="24"/>
        </w:rPr>
        <w:t xml:space="preserve">sledovat </w:t>
      </w:r>
      <w:r>
        <w:rPr>
          <w:b/>
          <w:color w:val="1A1A1A"/>
          <w:w w:val="105"/>
          <w:sz w:val="24"/>
          <w:szCs w:val="24"/>
        </w:rPr>
        <w:t xml:space="preserve">deset základních dovedností. </w:t>
      </w:r>
      <w:r>
        <w:rPr>
          <w:color w:val="1A1A1A"/>
          <w:w w:val="105"/>
          <w:sz w:val="24"/>
          <w:szCs w:val="24"/>
        </w:rPr>
        <w:t xml:space="preserve">Jsou formulovány v </w:t>
      </w:r>
      <w:r w:rsidR="002B4E5F" w:rsidRPr="0047784D">
        <w:rPr>
          <w:color w:val="1A1A1A"/>
          <w:w w:val="105"/>
          <w:sz w:val="24"/>
          <w:szCs w:val="24"/>
        </w:rPr>
        <w:t xml:space="preserve">podobě očekávaných výstupů, k nimž by vzdělávání v přípravné třídě mělo směřovat. Nejsou to výstupy povinné, ale pouze orientační, jichž každé dítě může dosahovat v jiné kvalitě či v jiné úrovni dokonalosti, dle svých osobních dispozic a možností. </w:t>
      </w:r>
      <w:r w:rsidR="002B4E5F" w:rsidRPr="0047784D">
        <w:rPr>
          <w:b/>
          <w:color w:val="1A1A1A"/>
          <w:w w:val="105"/>
          <w:sz w:val="24"/>
          <w:szCs w:val="24"/>
        </w:rPr>
        <w:t>Tyto výstupy jsou však určující pro pedagogické úsilí učitelky, která by se měla snažit poskytnout každému dítěti takovou podporu a pomoc, aby dosáhlo maxima svých individuálních možností.</w:t>
      </w:r>
    </w:p>
    <w:p w:rsidR="002B4E5F" w:rsidRPr="0047784D" w:rsidRDefault="002B4E5F" w:rsidP="007C36A7">
      <w:pPr>
        <w:pStyle w:val="Zkladntext"/>
        <w:spacing w:line="0" w:lineRule="atLeast"/>
        <w:jc w:val="both"/>
        <w:rPr>
          <w:b/>
          <w:sz w:val="24"/>
          <w:szCs w:val="24"/>
        </w:rPr>
      </w:pPr>
    </w:p>
    <w:p w:rsidR="002B4E5F" w:rsidRPr="0047784D" w:rsidRDefault="002B4E5F" w:rsidP="007C36A7">
      <w:pPr>
        <w:pStyle w:val="Zkladntext"/>
        <w:spacing w:line="0" w:lineRule="atLeast"/>
        <w:jc w:val="both"/>
        <w:rPr>
          <w:sz w:val="24"/>
          <w:szCs w:val="24"/>
        </w:rPr>
      </w:pPr>
      <w:r w:rsidRPr="0047784D">
        <w:rPr>
          <w:color w:val="1A1A1A"/>
          <w:w w:val="105"/>
          <w:sz w:val="24"/>
          <w:szCs w:val="24"/>
        </w:rPr>
        <w:t>Záznamový arch může sloužit ke zjištění toho, na jaké úrovni rozv</w:t>
      </w:r>
      <w:r w:rsidR="0047784D">
        <w:rPr>
          <w:color w:val="1A1A1A"/>
          <w:w w:val="105"/>
          <w:sz w:val="24"/>
          <w:szCs w:val="24"/>
        </w:rPr>
        <w:t xml:space="preserve">oje a učení je dítě při vstupu do přípravné třídy (jeho pomocí můžeme </w:t>
      </w:r>
      <w:r w:rsidRPr="0047784D">
        <w:rPr>
          <w:color w:val="1A1A1A"/>
          <w:w w:val="105"/>
          <w:sz w:val="24"/>
          <w:szCs w:val="24"/>
        </w:rPr>
        <w:t xml:space="preserve">provést </w:t>
      </w:r>
      <w:r w:rsidR="0047784D">
        <w:rPr>
          <w:b/>
          <w:color w:val="1A1A1A"/>
          <w:w w:val="105"/>
          <w:sz w:val="24"/>
          <w:szCs w:val="24"/>
        </w:rPr>
        <w:t xml:space="preserve">základní </w:t>
      </w:r>
      <w:r w:rsidRPr="0047784D">
        <w:rPr>
          <w:b/>
          <w:color w:val="1A1A1A"/>
          <w:w w:val="105"/>
          <w:sz w:val="24"/>
          <w:szCs w:val="24"/>
        </w:rPr>
        <w:t xml:space="preserve">vstupní diagnostiku dítěte </w:t>
      </w:r>
      <w:r w:rsidRPr="0047784D">
        <w:rPr>
          <w:color w:val="1A1A1A"/>
          <w:w w:val="105"/>
          <w:sz w:val="24"/>
          <w:szCs w:val="24"/>
        </w:rPr>
        <w:t xml:space="preserve">a spolehlivěji rozpoznat jeho konkrétní vzdělávací potřeby). V průběhu školního roku pak může sloužit učitelce k </w:t>
      </w:r>
      <w:r w:rsidRPr="0047784D">
        <w:rPr>
          <w:b/>
          <w:color w:val="1A1A1A"/>
          <w:w w:val="105"/>
          <w:sz w:val="24"/>
          <w:szCs w:val="24"/>
        </w:rPr>
        <w:t xml:space="preserve">postupnému sledování vzdělávacích pokroků dítěte </w:t>
      </w:r>
      <w:r w:rsidRPr="0047784D">
        <w:rPr>
          <w:color w:val="1A1A1A"/>
          <w:w w:val="105"/>
          <w:sz w:val="24"/>
          <w:szCs w:val="24"/>
        </w:rPr>
        <w:t>a ověřování toho, zda a v jaké míře si dítě sledované dovednosti osvojuje či nikoli. Dle zjištění pak učitelka v rámci individuálního vzdělávacího plánu upravuje vzdělávací nabídku.</w:t>
      </w:r>
    </w:p>
    <w:p w:rsidR="002B4E5F" w:rsidRPr="0047784D" w:rsidRDefault="002B4E5F" w:rsidP="007C36A7">
      <w:pPr>
        <w:pStyle w:val="Zkladntext"/>
        <w:spacing w:line="0" w:lineRule="atLeast"/>
        <w:jc w:val="both"/>
        <w:rPr>
          <w:sz w:val="24"/>
          <w:szCs w:val="24"/>
        </w:rPr>
      </w:pPr>
    </w:p>
    <w:p w:rsidR="002B4E5F" w:rsidRDefault="002B4E5F" w:rsidP="007C36A7">
      <w:pPr>
        <w:spacing w:line="0" w:lineRule="atLeast"/>
        <w:jc w:val="both"/>
        <w:rPr>
          <w:color w:val="1A1A1A"/>
          <w:w w:val="105"/>
          <w:sz w:val="24"/>
          <w:szCs w:val="24"/>
        </w:rPr>
      </w:pPr>
      <w:r w:rsidRPr="0047784D">
        <w:rPr>
          <w:color w:val="1A1A1A"/>
          <w:w w:val="105"/>
          <w:sz w:val="24"/>
          <w:szCs w:val="24"/>
        </w:rPr>
        <w:t xml:space="preserve">Záznamový arch postačuje pro čtyři záznamy (má sloupce </w:t>
      </w:r>
      <w:r w:rsidRPr="0047784D">
        <w:rPr>
          <w:i/>
          <w:color w:val="1A1A1A"/>
          <w:w w:val="105"/>
          <w:sz w:val="24"/>
          <w:szCs w:val="24"/>
        </w:rPr>
        <w:t xml:space="preserve">I. </w:t>
      </w:r>
      <w:r w:rsidRPr="0047784D">
        <w:rPr>
          <w:color w:val="1A1A1A"/>
          <w:w w:val="105"/>
          <w:sz w:val="24"/>
          <w:szCs w:val="24"/>
        </w:rPr>
        <w:t xml:space="preserve">-  </w:t>
      </w:r>
      <w:r w:rsidRPr="0047784D">
        <w:rPr>
          <w:i/>
          <w:color w:val="1A1A1A"/>
          <w:w w:val="105"/>
          <w:sz w:val="24"/>
          <w:szCs w:val="24"/>
        </w:rPr>
        <w:t xml:space="preserve">IV.). </w:t>
      </w:r>
      <w:r w:rsidRPr="0047784D">
        <w:rPr>
          <w:color w:val="1A1A1A"/>
          <w:w w:val="105"/>
          <w:sz w:val="24"/>
          <w:szCs w:val="24"/>
        </w:rPr>
        <w:t xml:space="preserve">Rubriku pro </w:t>
      </w:r>
      <w:r w:rsidR="0047784D">
        <w:rPr>
          <w:b/>
          <w:color w:val="1A1A1A"/>
          <w:w w:val="105"/>
          <w:sz w:val="24"/>
          <w:szCs w:val="24"/>
        </w:rPr>
        <w:t>poznámky</w:t>
      </w:r>
      <w:r w:rsidRPr="0047784D">
        <w:rPr>
          <w:b/>
          <w:color w:val="1A1A1A"/>
          <w:w w:val="105"/>
          <w:sz w:val="24"/>
          <w:szCs w:val="24"/>
        </w:rPr>
        <w:t xml:space="preserve"> u jednotlivých dovedností </w:t>
      </w:r>
      <w:r w:rsidRPr="0047784D">
        <w:rPr>
          <w:color w:val="1A1A1A"/>
          <w:w w:val="105"/>
          <w:sz w:val="24"/>
          <w:szCs w:val="24"/>
        </w:rPr>
        <w:t>lze využít tehdy, má-li dítě v konkrétn</w:t>
      </w:r>
      <w:r w:rsidR="0047784D">
        <w:rPr>
          <w:color w:val="1A1A1A"/>
          <w:w w:val="105"/>
          <w:sz w:val="24"/>
          <w:szCs w:val="24"/>
        </w:rPr>
        <w:t xml:space="preserve">í dovednosti vážnější problémy </w:t>
      </w:r>
      <w:r w:rsidRPr="0047784D">
        <w:rPr>
          <w:color w:val="1A1A1A"/>
          <w:w w:val="105"/>
          <w:sz w:val="24"/>
          <w:szCs w:val="24"/>
        </w:rPr>
        <w:t>a potřebuj</w:t>
      </w:r>
      <w:r w:rsidR="0047784D">
        <w:rPr>
          <w:color w:val="1A1A1A"/>
          <w:w w:val="105"/>
          <w:sz w:val="24"/>
          <w:szCs w:val="24"/>
        </w:rPr>
        <w:t xml:space="preserve">e-li výraznější intervenci. Tuto rubriku může učitelka využít </w:t>
      </w:r>
      <w:r w:rsidRPr="0047784D">
        <w:rPr>
          <w:color w:val="1A1A1A"/>
          <w:w w:val="105"/>
          <w:sz w:val="24"/>
          <w:szCs w:val="24"/>
        </w:rPr>
        <w:t>také k</w:t>
      </w:r>
      <w:r w:rsidRPr="0047784D">
        <w:rPr>
          <w:color w:val="1A1A1A"/>
          <w:spacing w:val="-17"/>
          <w:w w:val="105"/>
          <w:sz w:val="24"/>
          <w:szCs w:val="24"/>
        </w:rPr>
        <w:t xml:space="preserve"> </w:t>
      </w:r>
      <w:r w:rsidRPr="0047784D">
        <w:rPr>
          <w:color w:val="1A1A1A"/>
          <w:w w:val="105"/>
          <w:sz w:val="24"/>
          <w:szCs w:val="24"/>
        </w:rPr>
        <w:t>upřesnění</w:t>
      </w:r>
      <w:r w:rsidRPr="0047784D">
        <w:rPr>
          <w:color w:val="1A1A1A"/>
          <w:spacing w:val="1"/>
          <w:w w:val="105"/>
          <w:sz w:val="24"/>
          <w:szCs w:val="24"/>
        </w:rPr>
        <w:t xml:space="preserve"> </w:t>
      </w:r>
      <w:r w:rsidRPr="0047784D">
        <w:rPr>
          <w:color w:val="1A1A1A"/>
          <w:w w:val="105"/>
          <w:sz w:val="24"/>
          <w:szCs w:val="24"/>
        </w:rPr>
        <w:t>zápisu, popř.</w:t>
      </w:r>
      <w:r w:rsidRPr="0047784D">
        <w:rPr>
          <w:color w:val="1A1A1A"/>
          <w:spacing w:val="-7"/>
          <w:w w:val="105"/>
          <w:sz w:val="24"/>
          <w:szCs w:val="24"/>
        </w:rPr>
        <w:t xml:space="preserve"> </w:t>
      </w:r>
      <w:r w:rsidRPr="0047784D">
        <w:rPr>
          <w:color w:val="1A1A1A"/>
          <w:w w:val="105"/>
          <w:sz w:val="24"/>
          <w:szCs w:val="24"/>
        </w:rPr>
        <w:t>k</w:t>
      </w:r>
      <w:r w:rsidRPr="0047784D">
        <w:rPr>
          <w:color w:val="1A1A1A"/>
          <w:spacing w:val="-13"/>
          <w:w w:val="105"/>
          <w:sz w:val="24"/>
          <w:szCs w:val="24"/>
        </w:rPr>
        <w:t xml:space="preserve"> </w:t>
      </w:r>
      <w:r w:rsidRPr="0047784D">
        <w:rPr>
          <w:color w:val="1A1A1A"/>
          <w:w w:val="105"/>
          <w:sz w:val="24"/>
          <w:szCs w:val="24"/>
        </w:rPr>
        <w:t>uvedení</w:t>
      </w:r>
      <w:r w:rsidRPr="0047784D">
        <w:rPr>
          <w:color w:val="1A1A1A"/>
          <w:spacing w:val="-7"/>
          <w:w w:val="105"/>
          <w:sz w:val="24"/>
          <w:szCs w:val="24"/>
        </w:rPr>
        <w:t xml:space="preserve"> </w:t>
      </w:r>
      <w:r w:rsidRPr="0047784D">
        <w:rPr>
          <w:color w:val="1A1A1A"/>
          <w:w w:val="105"/>
          <w:sz w:val="24"/>
          <w:szCs w:val="24"/>
        </w:rPr>
        <w:t>jiných</w:t>
      </w:r>
      <w:r w:rsidRPr="0047784D">
        <w:rPr>
          <w:color w:val="1A1A1A"/>
          <w:spacing w:val="-6"/>
          <w:w w:val="105"/>
          <w:sz w:val="24"/>
          <w:szCs w:val="24"/>
        </w:rPr>
        <w:t xml:space="preserve"> </w:t>
      </w:r>
      <w:r w:rsidRPr="0047784D">
        <w:rPr>
          <w:color w:val="1A1A1A"/>
          <w:w w:val="105"/>
          <w:sz w:val="24"/>
          <w:szCs w:val="24"/>
        </w:rPr>
        <w:t>důležitých</w:t>
      </w:r>
      <w:r w:rsidRPr="0047784D">
        <w:rPr>
          <w:color w:val="1A1A1A"/>
          <w:spacing w:val="-5"/>
          <w:w w:val="105"/>
          <w:sz w:val="24"/>
          <w:szCs w:val="24"/>
        </w:rPr>
        <w:t xml:space="preserve"> </w:t>
      </w:r>
      <w:r w:rsidRPr="0047784D">
        <w:rPr>
          <w:color w:val="1A1A1A"/>
          <w:w w:val="105"/>
          <w:sz w:val="24"/>
          <w:szCs w:val="24"/>
        </w:rPr>
        <w:t>skutečností,</w:t>
      </w:r>
      <w:r w:rsidRPr="0047784D">
        <w:rPr>
          <w:color w:val="1A1A1A"/>
          <w:spacing w:val="3"/>
          <w:w w:val="105"/>
          <w:sz w:val="24"/>
          <w:szCs w:val="24"/>
        </w:rPr>
        <w:t xml:space="preserve"> </w:t>
      </w:r>
      <w:r w:rsidRPr="0047784D">
        <w:rPr>
          <w:color w:val="1A1A1A"/>
          <w:w w:val="105"/>
          <w:sz w:val="24"/>
          <w:szCs w:val="24"/>
        </w:rPr>
        <w:t>které</w:t>
      </w:r>
      <w:r w:rsidRPr="0047784D">
        <w:rPr>
          <w:color w:val="1A1A1A"/>
          <w:spacing w:val="-12"/>
          <w:w w:val="105"/>
          <w:sz w:val="24"/>
          <w:szCs w:val="24"/>
        </w:rPr>
        <w:t xml:space="preserve"> </w:t>
      </w:r>
      <w:r w:rsidRPr="0047784D">
        <w:rPr>
          <w:color w:val="1A1A1A"/>
          <w:w w:val="105"/>
          <w:sz w:val="24"/>
          <w:szCs w:val="24"/>
        </w:rPr>
        <w:t>se</w:t>
      </w:r>
      <w:r w:rsidRPr="0047784D">
        <w:rPr>
          <w:color w:val="1A1A1A"/>
          <w:spacing w:val="-7"/>
          <w:w w:val="105"/>
          <w:sz w:val="24"/>
          <w:szCs w:val="24"/>
        </w:rPr>
        <w:t xml:space="preserve"> </w:t>
      </w:r>
      <w:r w:rsidRPr="0047784D">
        <w:rPr>
          <w:color w:val="1A1A1A"/>
          <w:w w:val="105"/>
          <w:sz w:val="24"/>
          <w:szCs w:val="24"/>
        </w:rPr>
        <w:t>zjištěním</w:t>
      </w:r>
      <w:r w:rsidRPr="0047784D">
        <w:rPr>
          <w:color w:val="1A1A1A"/>
          <w:spacing w:val="-6"/>
          <w:w w:val="105"/>
          <w:sz w:val="24"/>
          <w:szCs w:val="24"/>
        </w:rPr>
        <w:t xml:space="preserve"> </w:t>
      </w:r>
      <w:r w:rsidRPr="0047784D">
        <w:rPr>
          <w:color w:val="1A1A1A"/>
          <w:w w:val="105"/>
          <w:sz w:val="24"/>
          <w:szCs w:val="24"/>
        </w:rPr>
        <w:lastRenderedPageBreak/>
        <w:t>souvisejí</w:t>
      </w:r>
      <w:r w:rsidR="0047784D">
        <w:rPr>
          <w:color w:val="1A1A1A"/>
          <w:w w:val="105"/>
          <w:sz w:val="24"/>
          <w:szCs w:val="24"/>
        </w:rPr>
        <w:t>.</w:t>
      </w:r>
    </w:p>
    <w:p w:rsidR="0047784D" w:rsidRDefault="0047784D" w:rsidP="007C36A7">
      <w:pPr>
        <w:spacing w:line="0" w:lineRule="atLeast"/>
        <w:jc w:val="both"/>
        <w:rPr>
          <w:color w:val="1A1A1A"/>
          <w:w w:val="105"/>
          <w:sz w:val="24"/>
          <w:szCs w:val="24"/>
        </w:rPr>
      </w:pPr>
    </w:p>
    <w:p w:rsidR="0047784D" w:rsidRPr="0047784D" w:rsidRDefault="0047784D" w:rsidP="007C36A7">
      <w:pPr>
        <w:pStyle w:val="Zkladntext"/>
        <w:spacing w:line="0" w:lineRule="atLeast"/>
        <w:jc w:val="both"/>
        <w:rPr>
          <w:sz w:val="24"/>
          <w:szCs w:val="24"/>
        </w:rPr>
      </w:pPr>
      <w:r>
        <w:rPr>
          <w:color w:val="1C1C1C"/>
          <w:sz w:val="24"/>
          <w:szCs w:val="24"/>
        </w:rPr>
        <w:t xml:space="preserve">Prostor </w:t>
      </w:r>
      <w:r w:rsidRPr="0047784D">
        <w:rPr>
          <w:color w:val="1C1C1C"/>
          <w:sz w:val="24"/>
          <w:szCs w:val="24"/>
        </w:rPr>
        <w:t xml:space="preserve">pro </w:t>
      </w:r>
      <w:r>
        <w:rPr>
          <w:b/>
          <w:color w:val="1C1C1C"/>
          <w:sz w:val="24"/>
          <w:szCs w:val="24"/>
        </w:rPr>
        <w:t xml:space="preserve">pracovní </w:t>
      </w:r>
      <w:r w:rsidRPr="0047784D">
        <w:rPr>
          <w:b/>
          <w:color w:val="1C1C1C"/>
          <w:sz w:val="24"/>
          <w:szCs w:val="24"/>
        </w:rPr>
        <w:t xml:space="preserve">poznámky </w:t>
      </w:r>
      <w:r>
        <w:rPr>
          <w:color w:val="1C1C1C"/>
          <w:sz w:val="24"/>
          <w:szCs w:val="24"/>
        </w:rPr>
        <w:t xml:space="preserve">(na </w:t>
      </w:r>
      <w:r w:rsidRPr="0047784D">
        <w:rPr>
          <w:color w:val="1C1C1C"/>
          <w:sz w:val="24"/>
          <w:szCs w:val="24"/>
        </w:rPr>
        <w:t>posledn</w:t>
      </w:r>
      <w:r>
        <w:rPr>
          <w:color w:val="1C1C1C"/>
          <w:sz w:val="24"/>
          <w:szCs w:val="24"/>
        </w:rPr>
        <w:t xml:space="preserve">í straně archu) využije pro závěry </w:t>
      </w:r>
      <w:r w:rsidRPr="0047784D">
        <w:rPr>
          <w:color w:val="1C1C1C"/>
          <w:sz w:val="24"/>
          <w:szCs w:val="24"/>
        </w:rPr>
        <w:t>z jednotlivých etap,</w:t>
      </w:r>
      <w:r>
        <w:rPr>
          <w:color w:val="1C1C1C"/>
          <w:sz w:val="24"/>
          <w:szCs w:val="24"/>
        </w:rPr>
        <w:t xml:space="preserve"> kdy hodnotí vzdělávací pokroky dítěte.  Zapisuje zde konkrétní </w:t>
      </w:r>
      <w:r w:rsidRPr="0047784D">
        <w:rPr>
          <w:color w:val="1C1C1C"/>
          <w:sz w:val="24"/>
          <w:szCs w:val="24"/>
        </w:rPr>
        <w:t xml:space="preserve">podněty pro pedagogickou práci do další etapy a zároveň zhodnotí i konkrétní  pedagogická  opatření, která byla uskutečněna (zda a nakolik byla či nebyla opatření či intervence účinná). Má tak možnost získávat </w:t>
      </w:r>
      <w:r w:rsidRPr="0047784D">
        <w:rPr>
          <w:b/>
          <w:color w:val="1C1C1C"/>
          <w:sz w:val="24"/>
          <w:szCs w:val="24"/>
        </w:rPr>
        <w:t xml:space="preserve">průběžně zpětnou vazbu </w:t>
      </w:r>
      <w:r w:rsidRPr="0047784D">
        <w:rPr>
          <w:color w:val="1C1C1C"/>
          <w:sz w:val="24"/>
          <w:szCs w:val="24"/>
        </w:rPr>
        <w:t>a podle toho následně plánovat, usměrňovat či korigovat svoje další vzdělávací</w:t>
      </w:r>
      <w:r w:rsidRPr="0047784D">
        <w:rPr>
          <w:color w:val="1C1C1C"/>
          <w:spacing w:val="35"/>
          <w:sz w:val="24"/>
          <w:szCs w:val="24"/>
        </w:rPr>
        <w:t xml:space="preserve"> </w:t>
      </w:r>
      <w:r w:rsidRPr="0047784D">
        <w:rPr>
          <w:color w:val="1C1C1C"/>
          <w:sz w:val="24"/>
          <w:szCs w:val="24"/>
        </w:rPr>
        <w:t>kroky</w:t>
      </w:r>
      <w:r w:rsidRPr="0047784D">
        <w:rPr>
          <w:color w:val="464646"/>
          <w:sz w:val="24"/>
          <w:szCs w:val="24"/>
        </w:rPr>
        <w:t>.</w:t>
      </w:r>
    </w:p>
    <w:p w:rsidR="0047784D" w:rsidRPr="0047784D" w:rsidRDefault="0047784D" w:rsidP="007C36A7">
      <w:pPr>
        <w:pStyle w:val="Zkladntext"/>
        <w:spacing w:line="0" w:lineRule="atLeast"/>
        <w:jc w:val="both"/>
        <w:rPr>
          <w:sz w:val="24"/>
          <w:szCs w:val="24"/>
        </w:rPr>
      </w:pPr>
    </w:p>
    <w:p w:rsidR="0047784D" w:rsidRPr="0047784D" w:rsidRDefault="0047784D" w:rsidP="007C36A7">
      <w:pPr>
        <w:pStyle w:val="Zkladntext"/>
        <w:spacing w:line="0" w:lineRule="atLeast"/>
        <w:jc w:val="both"/>
        <w:rPr>
          <w:sz w:val="24"/>
          <w:szCs w:val="24"/>
        </w:rPr>
      </w:pPr>
      <w:r w:rsidRPr="0047784D">
        <w:rPr>
          <w:color w:val="1C1C1C"/>
          <w:w w:val="105"/>
          <w:sz w:val="24"/>
          <w:szCs w:val="24"/>
        </w:rPr>
        <w:t>Při práci s archem zapisujeme v příslušném sloupci k jednotlivým dovednostem, na jaké úrovni ji dítě zvládá</w:t>
      </w:r>
      <w:r w:rsidRPr="0047784D">
        <w:rPr>
          <w:color w:val="464646"/>
          <w:w w:val="105"/>
          <w:sz w:val="24"/>
          <w:szCs w:val="24"/>
        </w:rPr>
        <w:t>.</w:t>
      </w:r>
    </w:p>
    <w:p w:rsidR="0047784D" w:rsidRPr="0047784D" w:rsidRDefault="0047784D" w:rsidP="007C36A7">
      <w:pPr>
        <w:pStyle w:val="Zkladntext"/>
        <w:spacing w:line="0" w:lineRule="atLeast"/>
        <w:jc w:val="both"/>
        <w:rPr>
          <w:sz w:val="24"/>
          <w:szCs w:val="24"/>
        </w:rPr>
      </w:pPr>
      <w:r w:rsidRPr="0047784D">
        <w:rPr>
          <w:b/>
          <w:color w:val="1C1C1C"/>
          <w:w w:val="105"/>
          <w:sz w:val="24"/>
          <w:szCs w:val="24"/>
        </w:rPr>
        <w:t xml:space="preserve">Hodnotíme podle stupnice 1 - 4. </w:t>
      </w:r>
      <w:r w:rsidRPr="0047784D">
        <w:rPr>
          <w:color w:val="1C1C1C"/>
          <w:w w:val="105"/>
          <w:sz w:val="24"/>
          <w:szCs w:val="24"/>
        </w:rPr>
        <w:t>Pokud nemáme dostatek podnětú k tomu</w:t>
      </w:r>
      <w:r w:rsidRPr="0047784D">
        <w:rPr>
          <w:color w:val="464646"/>
          <w:w w:val="105"/>
          <w:sz w:val="24"/>
          <w:szCs w:val="24"/>
        </w:rPr>
        <w:t xml:space="preserve">, </w:t>
      </w:r>
      <w:r w:rsidRPr="0047784D">
        <w:rPr>
          <w:color w:val="1C1C1C"/>
          <w:w w:val="105"/>
          <w:sz w:val="24"/>
          <w:szCs w:val="24"/>
        </w:rPr>
        <w:t xml:space="preserve">abychom úroveň určité dovednosti zhodnotili, zapíšeme </w:t>
      </w:r>
      <w:r w:rsidRPr="0047784D">
        <w:rPr>
          <w:b/>
          <w:color w:val="1C1C1C"/>
          <w:w w:val="105"/>
          <w:sz w:val="24"/>
          <w:szCs w:val="24"/>
        </w:rPr>
        <w:t xml:space="preserve">N </w:t>
      </w:r>
      <w:r w:rsidRPr="0047784D">
        <w:rPr>
          <w:color w:val="1C1C1C"/>
          <w:w w:val="105"/>
          <w:sz w:val="24"/>
          <w:szCs w:val="24"/>
        </w:rPr>
        <w:t>(např. u dítěte, které se dostatečně neprojevuje, dosud mluví špatně česky apod.). V další etapě se pak pokusíme skutečnost zjistit a údaj doplnit.</w:t>
      </w:r>
    </w:p>
    <w:p w:rsidR="0047784D" w:rsidRDefault="0047784D" w:rsidP="007C36A7">
      <w:pPr>
        <w:spacing w:line="0" w:lineRule="atLeast"/>
        <w:jc w:val="both"/>
        <w:rPr>
          <w:i/>
          <w:color w:val="1C1C1C"/>
          <w:w w:val="105"/>
          <w:sz w:val="24"/>
          <w:szCs w:val="24"/>
        </w:rPr>
      </w:pPr>
    </w:p>
    <w:p w:rsidR="0047784D" w:rsidRPr="0047784D" w:rsidRDefault="0047784D" w:rsidP="007C36A7">
      <w:pPr>
        <w:spacing w:line="0" w:lineRule="atLeast"/>
        <w:jc w:val="both"/>
        <w:rPr>
          <w:i/>
          <w:sz w:val="24"/>
          <w:szCs w:val="24"/>
        </w:rPr>
      </w:pPr>
      <w:r w:rsidRPr="0047784D">
        <w:rPr>
          <w:i/>
          <w:color w:val="1C1C1C"/>
          <w:w w:val="105"/>
          <w:sz w:val="24"/>
          <w:szCs w:val="24"/>
        </w:rPr>
        <w:t>Stupnice pro hodnocení dítěte v jednotlivých dovednostech (způsobilostech):</w:t>
      </w:r>
    </w:p>
    <w:p w:rsidR="0047784D" w:rsidRPr="0047784D" w:rsidRDefault="0047784D" w:rsidP="007C36A7">
      <w:pPr>
        <w:pStyle w:val="Zkladntext"/>
        <w:spacing w:line="0" w:lineRule="atLeast"/>
        <w:jc w:val="both"/>
        <w:rPr>
          <w:i/>
          <w:sz w:val="24"/>
          <w:szCs w:val="24"/>
        </w:rPr>
      </w:pPr>
    </w:p>
    <w:p w:rsidR="0047784D" w:rsidRDefault="0047784D" w:rsidP="007C36A7">
      <w:pPr>
        <w:pStyle w:val="Nadpis7"/>
        <w:tabs>
          <w:tab w:val="left" w:pos="1727"/>
        </w:tabs>
        <w:spacing w:line="0" w:lineRule="atLeast"/>
        <w:ind w:left="0"/>
        <w:jc w:val="both"/>
        <w:rPr>
          <w:color w:val="1C1C1C"/>
          <w:w w:val="105"/>
          <w:sz w:val="24"/>
          <w:szCs w:val="24"/>
        </w:rPr>
      </w:pPr>
      <w:r>
        <w:rPr>
          <w:color w:val="1C1C1C"/>
          <w:w w:val="105"/>
          <w:sz w:val="24"/>
          <w:szCs w:val="24"/>
        </w:rPr>
        <w:t>1 – dosud</w:t>
      </w:r>
      <w:r w:rsidRPr="0047784D">
        <w:rPr>
          <w:color w:val="1C1C1C"/>
          <w:w w:val="105"/>
          <w:sz w:val="24"/>
          <w:szCs w:val="24"/>
        </w:rPr>
        <w:t xml:space="preserve"> nezvládá (má vážnější</w:t>
      </w:r>
      <w:r w:rsidRPr="0047784D">
        <w:rPr>
          <w:color w:val="1C1C1C"/>
          <w:spacing w:val="19"/>
          <w:w w:val="105"/>
          <w:sz w:val="24"/>
          <w:szCs w:val="24"/>
        </w:rPr>
        <w:t xml:space="preserve"> </w:t>
      </w:r>
      <w:r>
        <w:rPr>
          <w:color w:val="1C1C1C"/>
          <w:w w:val="105"/>
          <w:sz w:val="24"/>
          <w:szCs w:val="24"/>
        </w:rPr>
        <w:t>obtíže)</w:t>
      </w:r>
    </w:p>
    <w:p w:rsidR="0047784D" w:rsidRDefault="0047784D" w:rsidP="007C36A7">
      <w:pPr>
        <w:pStyle w:val="Nadpis7"/>
        <w:tabs>
          <w:tab w:val="left" w:pos="1727"/>
        </w:tabs>
        <w:spacing w:line="0" w:lineRule="atLeast"/>
        <w:ind w:left="0"/>
        <w:jc w:val="both"/>
        <w:rPr>
          <w:color w:val="1C1C1C"/>
          <w:w w:val="105"/>
          <w:sz w:val="24"/>
          <w:szCs w:val="24"/>
        </w:rPr>
      </w:pPr>
      <w:r>
        <w:rPr>
          <w:color w:val="1C1C1C"/>
          <w:w w:val="105"/>
          <w:sz w:val="24"/>
          <w:szCs w:val="24"/>
        </w:rPr>
        <w:t xml:space="preserve">2 – zvláduá </w:t>
      </w:r>
      <w:r w:rsidRPr="0047784D">
        <w:rPr>
          <w:color w:val="1C1C1C"/>
          <w:w w:val="105"/>
          <w:sz w:val="24"/>
          <w:szCs w:val="24"/>
        </w:rPr>
        <w:t xml:space="preserve">s vynaložením maximálního úsilí </w:t>
      </w:r>
    </w:p>
    <w:p w:rsidR="0047784D" w:rsidRPr="0047784D" w:rsidRDefault="0047784D" w:rsidP="007C36A7">
      <w:pPr>
        <w:pStyle w:val="Nadpis7"/>
        <w:tabs>
          <w:tab w:val="left" w:pos="1727"/>
        </w:tabs>
        <w:spacing w:line="0" w:lineRule="atLeast"/>
        <w:ind w:left="0"/>
        <w:jc w:val="both"/>
        <w:rPr>
          <w:sz w:val="24"/>
          <w:szCs w:val="24"/>
        </w:rPr>
      </w:pPr>
      <w:r>
        <w:rPr>
          <w:color w:val="1C1C1C"/>
          <w:w w:val="105"/>
          <w:sz w:val="24"/>
          <w:szCs w:val="24"/>
        </w:rPr>
        <w:t xml:space="preserve">3 – přetrvávají </w:t>
      </w:r>
      <w:r w:rsidRPr="0047784D">
        <w:rPr>
          <w:color w:val="1C1C1C"/>
          <w:w w:val="105"/>
          <w:sz w:val="24"/>
          <w:szCs w:val="24"/>
        </w:rPr>
        <w:t>problémy (občasné,</w:t>
      </w:r>
      <w:r w:rsidRPr="0047784D">
        <w:rPr>
          <w:color w:val="1C1C1C"/>
          <w:spacing w:val="-14"/>
          <w:w w:val="105"/>
          <w:sz w:val="24"/>
          <w:szCs w:val="24"/>
        </w:rPr>
        <w:t xml:space="preserve"> </w:t>
      </w:r>
      <w:r w:rsidRPr="0047784D">
        <w:rPr>
          <w:color w:val="1C1C1C"/>
          <w:w w:val="105"/>
          <w:sz w:val="24"/>
          <w:szCs w:val="24"/>
        </w:rPr>
        <w:t>dílčí)</w:t>
      </w:r>
    </w:p>
    <w:p w:rsidR="0047784D" w:rsidRPr="0047784D" w:rsidRDefault="0047784D" w:rsidP="007C36A7">
      <w:pPr>
        <w:spacing w:line="0" w:lineRule="atLeast"/>
        <w:jc w:val="both"/>
        <w:rPr>
          <w:b/>
          <w:sz w:val="24"/>
          <w:szCs w:val="24"/>
        </w:rPr>
      </w:pPr>
      <w:r w:rsidRPr="0047784D">
        <w:rPr>
          <w:b/>
          <w:color w:val="1C1C1C"/>
          <w:w w:val="105"/>
          <w:sz w:val="24"/>
          <w:szCs w:val="24"/>
        </w:rPr>
        <w:t>4</w:t>
      </w:r>
      <w:r>
        <w:rPr>
          <w:b/>
          <w:color w:val="1C1C1C"/>
          <w:w w:val="105"/>
          <w:sz w:val="24"/>
          <w:szCs w:val="24"/>
        </w:rPr>
        <w:t xml:space="preserve"> – zvládá </w:t>
      </w:r>
      <w:r w:rsidRPr="0047784D">
        <w:rPr>
          <w:b/>
          <w:color w:val="1C1C1C"/>
          <w:w w:val="105"/>
          <w:sz w:val="24"/>
          <w:szCs w:val="24"/>
        </w:rPr>
        <w:t>spolehlivě, bezpečně</w:t>
      </w:r>
    </w:p>
    <w:p w:rsidR="0047784D" w:rsidRPr="0047784D" w:rsidRDefault="0047784D" w:rsidP="007C36A7">
      <w:pPr>
        <w:spacing w:line="0" w:lineRule="atLeast"/>
        <w:jc w:val="both"/>
        <w:rPr>
          <w:b/>
          <w:sz w:val="24"/>
          <w:szCs w:val="24"/>
        </w:rPr>
      </w:pPr>
      <w:r>
        <w:rPr>
          <w:b/>
          <w:color w:val="1C1C1C"/>
          <w:w w:val="105"/>
          <w:sz w:val="24"/>
          <w:szCs w:val="24"/>
        </w:rPr>
        <w:t xml:space="preserve">N – není </w:t>
      </w:r>
      <w:r w:rsidRPr="0047784D">
        <w:rPr>
          <w:b/>
          <w:color w:val="1C1C1C"/>
          <w:w w:val="105"/>
          <w:sz w:val="24"/>
          <w:szCs w:val="24"/>
        </w:rPr>
        <w:t>hodnoceno (nelze říci, neprojevuje se)</w:t>
      </w:r>
    </w:p>
    <w:p w:rsidR="0047784D" w:rsidRDefault="0047784D" w:rsidP="0047784D">
      <w:pPr>
        <w:spacing w:line="0" w:lineRule="atLeast"/>
        <w:rPr>
          <w:sz w:val="24"/>
          <w:szCs w:val="24"/>
        </w:rPr>
      </w:pPr>
    </w:p>
    <w:p w:rsidR="00B0570B" w:rsidRDefault="00B0570B">
      <w:pPr>
        <w:widowControl/>
        <w:autoSpaceDE/>
        <w:autoSpaceDN/>
        <w:spacing w:after="160" w:line="259" w:lineRule="auto"/>
        <w:rPr>
          <w:sz w:val="24"/>
          <w:szCs w:val="24"/>
        </w:rPr>
      </w:pPr>
      <w:r>
        <w:rPr>
          <w:sz w:val="24"/>
          <w:szCs w:val="24"/>
        </w:rPr>
        <w:br w:type="page"/>
      </w:r>
    </w:p>
    <w:p w:rsidR="00B0570B" w:rsidRDefault="00B0570B" w:rsidP="00B0570B">
      <w:pPr>
        <w:widowControl/>
        <w:autoSpaceDE/>
        <w:autoSpaceDN/>
        <w:rPr>
          <w:b/>
          <w:bCs/>
          <w:color w:val="000000"/>
          <w:sz w:val="24"/>
          <w:szCs w:val="24"/>
          <w:lang w:val="cs-CZ" w:eastAsia="cs-CZ"/>
        </w:rPr>
      </w:pPr>
      <w:r w:rsidRPr="00B0570B">
        <w:rPr>
          <w:b/>
          <w:bCs/>
          <w:color w:val="000000"/>
          <w:sz w:val="24"/>
          <w:szCs w:val="24"/>
          <w:lang w:val="cs-CZ" w:eastAsia="cs-CZ"/>
        </w:rPr>
        <w:lastRenderedPageBreak/>
        <w:t>1. Praktická samostatnost (fyzický rozvoj a pohybová koordinace, sebeobsluha)</w:t>
      </w:r>
    </w:p>
    <w:p w:rsidR="00D50C1B" w:rsidRPr="00B0570B" w:rsidRDefault="00D50C1B" w:rsidP="00B0570B">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B0570B" w:rsidRPr="00B0570B" w:rsidTr="00B0570B">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Poznámky</w:t>
            </w:r>
          </w:p>
        </w:tc>
      </w:tr>
      <w:tr w:rsidR="00B0570B" w:rsidRPr="00B0570B" w:rsidTr="00B0570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dostatečně fyzicky vyspělé</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jeho pohyby jsou koordinované (hází a chytá míč, udrží rovnováhu na jedné noze, běhá, skáče, v běžném prostředí se pohybuje bezpečně)</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w w:val="95"/>
                <w:sz w:val="16"/>
                <w:lang w:eastAsia="cs-CZ"/>
              </w:rPr>
              <w:t>samostatně se obléká Samostatné při jídle</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je samostatné při zvládání pravidelných denních úkonů osobní hygieny</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w w:val="95"/>
                <w:sz w:val="16"/>
                <w:lang w:eastAsia="cs-CZ"/>
              </w:rPr>
              <w:t>udržuje kolem sebe pořádek (je schopné samostatně připravit či uklidit pom1lcky, srovnat hračky apod.)</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dovede si samo poradit s běžnými problémy (např. uklidí po sobě papír od sušenky, nalije si nápoj, utře rozlitý čaj, zalije květiny apod.)</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dokáže se postarat o své věci</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bl>
    <w:p w:rsidR="007E14E2" w:rsidRDefault="007E14E2" w:rsidP="00D95252">
      <w:pPr>
        <w:widowControl/>
        <w:autoSpaceDE/>
        <w:autoSpaceDN/>
        <w:spacing w:after="160" w:line="259" w:lineRule="auto"/>
        <w:rPr>
          <w:sz w:val="24"/>
          <w:szCs w:val="24"/>
        </w:rPr>
      </w:pPr>
    </w:p>
    <w:p w:rsidR="00B0570B" w:rsidRDefault="00D848A0" w:rsidP="00B0570B">
      <w:pPr>
        <w:widowControl/>
        <w:autoSpaceDE/>
        <w:autoSpaceDN/>
        <w:rPr>
          <w:b/>
          <w:bCs/>
          <w:color w:val="000000"/>
          <w:sz w:val="24"/>
          <w:szCs w:val="24"/>
          <w:lang w:val="cs-CZ" w:eastAsia="cs-CZ"/>
        </w:rPr>
      </w:pPr>
      <w:r>
        <w:rPr>
          <w:b/>
          <w:bCs/>
          <w:color w:val="000000"/>
          <w:sz w:val="24"/>
          <w:szCs w:val="24"/>
          <w:lang w:val="cs-CZ" w:eastAsia="cs-CZ"/>
        </w:rPr>
        <w:t>2. Sociální informovanost (</w:t>
      </w:r>
      <w:r w:rsidR="00B0570B" w:rsidRPr="00B0570B">
        <w:rPr>
          <w:b/>
          <w:bCs/>
          <w:color w:val="000000"/>
          <w:sz w:val="24"/>
          <w:szCs w:val="24"/>
          <w:lang w:val="cs-CZ" w:eastAsia="cs-CZ"/>
        </w:rPr>
        <w:t>orientace v prostředí, v okolním světě i v praktickém životě)</w:t>
      </w:r>
    </w:p>
    <w:p w:rsidR="00D50C1B" w:rsidRPr="00B0570B" w:rsidRDefault="00D50C1B" w:rsidP="00B0570B">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B0570B" w:rsidRPr="00B0570B" w:rsidTr="00B0570B">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i/>
                <w:iCs/>
                <w:color w:val="000000"/>
                <w:sz w:val="24"/>
                <w:szCs w:val="24"/>
                <w:lang w:val="cs-CZ" w:eastAsia="cs-CZ"/>
              </w:rPr>
            </w:pPr>
            <w:r w:rsidRPr="00B0570B">
              <w:rPr>
                <w:i/>
                <w:iCs/>
                <w:color w:val="000000"/>
                <w:sz w:val="24"/>
                <w:szCs w:val="24"/>
                <w:lang w:val="cs-CZ" w:eastAsia="cs-CZ"/>
              </w:rPr>
              <w:t>Poznámky</w:t>
            </w:r>
          </w:p>
        </w:tc>
      </w:tr>
      <w:tr w:rsidR="00B0570B" w:rsidRPr="00B0570B" w:rsidTr="00B0570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vyzná se ve svém okolí (ví, kde bydlí, kam chodí do školky aj.)</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rozumí běžným okolnostem, děj1lm, jev1lm, situacím, s nimiž se setkává (má základní poznatky o světě přírody i o životě lidí)</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ve známém prostředí se pohybuje a vystupuje samostatně</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s pomocí dospělého se dovede zorientovat v novém prostředí</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dovede vyřídit drobný vzkaz</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eastAsia="cs-CZ"/>
              </w:rPr>
              <w:t xml:space="preserve">dokáže si vhodně říci o to, co potřebuje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r w:rsidR="00B0570B" w:rsidRPr="00B0570B" w:rsidTr="00B0570B">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odhadne nebezpečnou situaci, neriskuje</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B0570B" w:rsidRPr="00B0570B" w:rsidRDefault="00B0570B" w:rsidP="00B0570B">
            <w:pPr>
              <w:widowControl/>
              <w:autoSpaceDE/>
              <w:autoSpaceDN/>
              <w:rPr>
                <w:color w:val="000000"/>
                <w:sz w:val="16"/>
                <w:szCs w:val="16"/>
                <w:lang w:val="cs-CZ" w:eastAsia="cs-CZ"/>
              </w:rPr>
            </w:pPr>
            <w:r w:rsidRPr="00B0570B">
              <w:rPr>
                <w:color w:val="000000"/>
                <w:sz w:val="16"/>
                <w:szCs w:val="16"/>
                <w:lang w:val="cs-CZ" w:eastAsia="cs-CZ"/>
              </w:rPr>
              <w:t> </w:t>
            </w:r>
          </w:p>
        </w:tc>
      </w:tr>
    </w:tbl>
    <w:p w:rsidR="00B0570B" w:rsidRDefault="00B0570B" w:rsidP="00D95252">
      <w:pPr>
        <w:widowControl/>
        <w:autoSpaceDE/>
        <w:autoSpaceDN/>
        <w:spacing w:after="160" w:line="259" w:lineRule="auto"/>
        <w:rPr>
          <w:sz w:val="24"/>
          <w:szCs w:val="24"/>
        </w:rPr>
      </w:pPr>
    </w:p>
    <w:p w:rsidR="00D50C1B" w:rsidRDefault="00D50C1B" w:rsidP="00D50C1B">
      <w:pPr>
        <w:widowControl/>
        <w:autoSpaceDE/>
        <w:autoSpaceDN/>
        <w:rPr>
          <w:b/>
          <w:bCs/>
          <w:color w:val="000000"/>
          <w:sz w:val="24"/>
          <w:szCs w:val="24"/>
          <w:lang w:val="cs-CZ" w:eastAsia="cs-CZ"/>
        </w:rPr>
      </w:pPr>
      <w:r w:rsidRPr="00D50C1B">
        <w:rPr>
          <w:b/>
          <w:bCs/>
          <w:color w:val="000000"/>
          <w:sz w:val="24"/>
          <w:szCs w:val="24"/>
          <w:lang w:val="cs-CZ" w:eastAsia="cs-CZ"/>
        </w:rPr>
        <w:t>3. Citová samostatnost (emoční stabilita, schopnost kontrolovat a řídit své chování)</w:t>
      </w:r>
    </w:p>
    <w:p w:rsidR="00D50C1B" w:rsidRPr="00D50C1B" w:rsidRDefault="00D50C1B" w:rsidP="00D50C1B">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D50C1B" w:rsidRPr="00D50C1B" w:rsidTr="00D50C1B">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Poznámky</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zvládá odloučení od rodičů (po určitou část dne)</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vystupuje samostatně, má svůj názor, dokáže vyjádřit souhlas i nesouhlas</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projevuje se jako emočně stálé, bez výrazných výkyvů nálad</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reaguje přiměřeně na drobný neúspěch</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dovede odložit přání na pozdější dobu</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dovede se přizp1lsobit konkrétní činnosti či situaci</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bl>
    <w:p w:rsidR="00B0570B" w:rsidRDefault="00B0570B" w:rsidP="00D95252">
      <w:pPr>
        <w:widowControl/>
        <w:autoSpaceDE/>
        <w:autoSpaceDN/>
        <w:spacing w:after="160" w:line="259" w:lineRule="auto"/>
        <w:rPr>
          <w:sz w:val="24"/>
          <w:szCs w:val="24"/>
        </w:rPr>
      </w:pPr>
    </w:p>
    <w:p w:rsidR="00D50C1B" w:rsidRDefault="00D50C1B">
      <w:pPr>
        <w:widowControl/>
        <w:autoSpaceDE/>
        <w:autoSpaceDN/>
        <w:spacing w:after="160" w:line="259" w:lineRule="auto"/>
        <w:rPr>
          <w:sz w:val="24"/>
          <w:szCs w:val="24"/>
        </w:rPr>
      </w:pPr>
      <w:r>
        <w:rPr>
          <w:sz w:val="24"/>
          <w:szCs w:val="24"/>
        </w:rPr>
        <w:br w:type="page"/>
      </w:r>
    </w:p>
    <w:p w:rsidR="00D50C1B" w:rsidRDefault="00D50C1B" w:rsidP="00D50C1B">
      <w:pPr>
        <w:widowControl/>
        <w:autoSpaceDE/>
        <w:autoSpaceDN/>
        <w:spacing w:after="160"/>
        <w:rPr>
          <w:b/>
          <w:sz w:val="24"/>
          <w:szCs w:val="24"/>
        </w:rPr>
      </w:pPr>
      <w:r w:rsidRPr="00D50C1B">
        <w:rPr>
          <w:b/>
          <w:sz w:val="24"/>
          <w:szCs w:val="24"/>
        </w:rPr>
        <w:lastRenderedPageBreak/>
        <w:t>4. Sociální samostatnost (soužití s vrstevníky, uplatnění se ve skupině vrstevníků, komunikace, spolupráce, spolupodílení se)</w:t>
      </w: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D50C1B" w:rsidRPr="00D50C1B" w:rsidTr="00D50C1B">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Poznámky</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 xml:space="preserve">uplatňuje základní společenská pravidla (umí pozdravit, požádat, poděkovat, omluvit se)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umí se vcítit do potřeb druhého dítěte</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umí vyslovit a obhajovat svůj názor</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chce vyjednávat a dohodnout se</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 xml:space="preserve"> dovede se zapojit do práce ve skupině, bez projevů prosazování se či naopak nezúčastnění se</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při skupinových činnostech se snaží přispět svým podílem</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pokud jsou dány pokyny, je srozuměno se jimi řídit</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lang w:eastAsia="cs-CZ"/>
              </w:rPr>
              <w:t xml:space="preserve"> komunikuje a spolupracuje s ostatními dětmi</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bl>
    <w:p w:rsidR="00D50C1B" w:rsidRDefault="00D50C1B" w:rsidP="00D95252">
      <w:pPr>
        <w:widowControl/>
        <w:autoSpaceDE/>
        <w:autoSpaceDN/>
        <w:spacing w:after="160" w:line="259" w:lineRule="auto"/>
        <w:rPr>
          <w:b/>
          <w:sz w:val="24"/>
          <w:szCs w:val="24"/>
        </w:rPr>
      </w:pPr>
    </w:p>
    <w:p w:rsidR="00D50C1B" w:rsidRDefault="00D50C1B" w:rsidP="00D50C1B">
      <w:pPr>
        <w:widowControl/>
        <w:autoSpaceDE/>
        <w:autoSpaceDN/>
        <w:rPr>
          <w:b/>
          <w:bCs/>
          <w:color w:val="000000"/>
          <w:sz w:val="24"/>
          <w:szCs w:val="24"/>
          <w:lang w:val="cs-CZ" w:eastAsia="cs-CZ"/>
        </w:rPr>
      </w:pPr>
      <w:r w:rsidRPr="00D50C1B">
        <w:rPr>
          <w:b/>
          <w:bCs/>
          <w:color w:val="000000"/>
          <w:sz w:val="24"/>
          <w:szCs w:val="24"/>
          <w:lang w:val="cs-CZ" w:eastAsia="cs-CZ"/>
        </w:rPr>
        <w:t>5. Výslovnost, gramatická správnost řeči, slovní zásoba, úroveň komunikace</w:t>
      </w:r>
    </w:p>
    <w:p w:rsidR="00D50C1B" w:rsidRPr="00D50C1B" w:rsidRDefault="00D50C1B" w:rsidP="00D50C1B">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D50C1B" w:rsidRPr="00D50C1B" w:rsidTr="00D50C1B">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i/>
                <w:iCs/>
                <w:color w:val="000000"/>
                <w:sz w:val="24"/>
                <w:szCs w:val="24"/>
                <w:lang w:val="cs-CZ" w:eastAsia="cs-CZ"/>
              </w:rPr>
            </w:pPr>
            <w:r w:rsidRPr="00D50C1B">
              <w:rPr>
                <w:i/>
                <w:iCs/>
                <w:color w:val="000000"/>
                <w:sz w:val="24"/>
                <w:szCs w:val="24"/>
                <w:lang w:val="cs-CZ" w:eastAsia="cs-CZ"/>
              </w:rPr>
              <w:t>Poznámky</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řekne správně všechny hlásky</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mluví ve větách, dovede vyprávět příběh, popsat situaci apod.</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mluví gramaticky správně (tj. užívá správně rod, číslo, čas, tvan'l, slov, předložky aj.)</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rozumí většině slov a výrazů běžně užívaných v prostředí</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má bohatou slovní zásobu konkrétních pojmů</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rozumí pojmum vyjadřujícím časoprostorovou orientaci (např. nad, pod, dole, nahoře, dlouhý, krátký, malý, velký, těžký, lehký, dříve, později, včera, dnes atd.)</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užív správně uvedených časoprostorových pojmů</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dokáže správně pojmenovat barvy</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běžně komunikuje s dětmi i dospělými, je schopno dialogu, v komunikaci si je jisté (nevyskytují se pravidelná nedorozumění)</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r w:rsidR="00D50C1B" w:rsidRPr="00D50C1B" w:rsidTr="00D50C1B">
        <w:trPr>
          <w:trHeight w:val="444"/>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eastAsia="cs-CZ"/>
              </w:rPr>
              <w:t>zná bezpečně pojmosloví tvarů (kruh, čtverec, trojúhelník atd.) a správně jich užívá</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D50C1B" w:rsidRPr="00D50C1B" w:rsidRDefault="00D50C1B" w:rsidP="00D50C1B">
            <w:pPr>
              <w:widowControl/>
              <w:autoSpaceDE/>
              <w:autoSpaceDN/>
              <w:rPr>
                <w:color w:val="000000"/>
                <w:sz w:val="16"/>
                <w:szCs w:val="16"/>
                <w:lang w:val="cs-CZ" w:eastAsia="cs-CZ"/>
              </w:rPr>
            </w:pPr>
            <w:r w:rsidRPr="00D50C1B">
              <w:rPr>
                <w:color w:val="000000"/>
                <w:sz w:val="16"/>
                <w:szCs w:val="16"/>
                <w:lang w:val="cs-CZ" w:eastAsia="cs-CZ"/>
              </w:rPr>
              <w:t> </w:t>
            </w:r>
          </w:p>
        </w:tc>
      </w:tr>
    </w:tbl>
    <w:p w:rsidR="0052735C" w:rsidRDefault="0052735C" w:rsidP="0052735C">
      <w:pPr>
        <w:widowControl/>
        <w:autoSpaceDE/>
        <w:autoSpaceDN/>
        <w:rPr>
          <w:b/>
          <w:sz w:val="24"/>
          <w:szCs w:val="24"/>
        </w:rPr>
      </w:pPr>
    </w:p>
    <w:p w:rsidR="0052735C" w:rsidRDefault="0052735C" w:rsidP="0052735C">
      <w:pPr>
        <w:widowControl/>
        <w:autoSpaceDE/>
        <w:autoSpaceDN/>
        <w:rPr>
          <w:b/>
          <w:bCs/>
          <w:color w:val="000000"/>
          <w:sz w:val="24"/>
          <w:szCs w:val="24"/>
          <w:lang w:val="cs-CZ" w:eastAsia="cs-CZ"/>
        </w:rPr>
      </w:pPr>
      <w:r w:rsidRPr="0052735C">
        <w:rPr>
          <w:b/>
          <w:bCs/>
          <w:color w:val="000000"/>
          <w:sz w:val="24"/>
          <w:szCs w:val="24"/>
          <w:lang w:val="cs-CZ" w:eastAsia="cs-CZ"/>
        </w:rPr>
        <w:t>6. Lateralita ruky, koordinace ruky a oka, držení tužky</w:t>
      </w:r>
    </w:p>
    <w:p w:rsidR="0052735C" w:rsidRPr="0052735C" w:rsidRDefault="0052735C" w:rsidP="0052735C">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52735C" w:rsidRPr="0052735C" w:rsidTr="0052735C">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52735C" w:rsidRPr="0052735C" w:rsidRDefault="0052735C" w:rsidP="0052735C">
            <w:pPr>
              <w:widowControl/>
              <w:autoSpaceDE/>
              <w:autoSpaceDN/>
              <w:rPr>
                <w:i/>
                <w:iCs/>
                <w:color w:val="000000"/>
                <w:sz w:val="24"/>
                <w:szCs w:val="24"/>
                <w:lang w:val="cs-CZ" w:eastAsia="cs-CZ"/>
              </w:rPr>
            </w:pPr>
            <w:r w:rsidRPr="0052735C">
              <w:rPr>
                <w:i/>
                <w:iCs/>
                <w:color w:val="000000"/>
                <w:sz w:val="24"/>
                <w:szCs w:val="24"/>
                <w:lang w:val="cs-CZ" w:eastAsia="cs-CZ"/>
              </w:rPr>
              <w:t>Poznámky</w:t>
            </w:r>
          </w:p>
        </w:tc>
      </w:tr>
      <w:tr w:rsidR="0052735C" w:rsidRPr="0052735C" w:rsidTr="0052735C">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eastAsia="cs-CZ"/>
              </w:rPr>
              <w:t>upřednostňuje užívání pravé či levé ruky</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r>
      <w:tr w:rsidR="0052735C" w:rsidRPr="0052735C" w:rsidTr="0052735C">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eastAsia="cs-CZ"/>
              </w:rPr>
              <w:t>při kreslení či v jiných činnostech, kde se preference ruky uplatňuje</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r>
      <w:tr w:rsidR="0052735C" w:rsidRPr="0052735C" w:rsidTr="0052735C">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eastAsia="cs-CZ"/>
              </w:rPr>
              <w:t>je zručné při zacházení s předměty, hračkami, pomťlckami a nást</w:t>
            </w:r>
            <w:r w:rsidR="00D848A0">
              <w:rPr>
                <w:color w:val="000000"/>
                <w:sz w:val="16"/>
                <w:szCs w:val="16"/>
                <w:lang w:eastAsia="cs-CZ"/>
              </w:rPr>
              <w:t xml:space="preserve">roji (pracuje se stavebnicemi, </w:t>
            </w:r>
            <w:r w:rsidRPr="0052735C">
              <w:rPr>
                <w:color w:val="000000"/>
                <w:sz w:val="16"/>
                <w:szCs w:val="16"/>
                <w:lang w:eastAsia="cs-CZ"/>
              </w:rPr>
              <w:t xml:space="preserve">modeluje, stříhá, kreslí apod.)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r>
      <w:tr w:rsidR="0052735C" w:rsidRPr="0052735C" w:rsidTr="0052735C">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tužku drží správně, tj. třemi prsty, s uvolněným zápěstím</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r>
      <w:tr w:rsidR="0052735C" w:rsidRPr="0052735C" w:rsidTr="0052735C">
        <w:trPr>
          <w:trHeight w:val="444"/>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eastAsia="cs-CZ"/>
              </w:rPr>
              <w:t>dokáže vést stopu tužky a napodobit základní geometrické obrazce, různé tvary (popř. písmena)</w:t>
            </w:r>
          </w:p>
        </w:tc>
        <w:tc>
          <w:tcPr>
            <w:tcW w:w="620" w:type="dxa"/>
            <w:tcBorders>
              <w:top w:val="nil"/>
              <w:left w:val="nil"/>
              <w:bottom w:val="single" w:sz="8"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lang w:eastAsia="cs-CZ"/>
              </w:rPr>
              <w:t>·</w:t>
            </w:r>
          </w:p>
        </w:tc>
        <w:tc>
          <w:tcPr>
            <w:tcW w:w="620" w:type="dxa"/>
            <w:tcBorders>
              <w:top w:val="nil"/>
              <w:left w:val="nil"/>
              <w:bottom w:val="single" w:sz="8"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52735C" w:rsidRPr="0052735C" w:rsidRDefault="0052735C" w:rsidP="0052735C">
            <w:pPr>
              <w:widowControl/>
              <w:autoSpaceDE/>
              <w:autoSpaceDN/>
              <w:rPr>
                <w:color w:val="000000"/>
                <w:sz w:val="16"/>
                <w:szCs w:val="16"/>
                <w:lang w:val="cs-CZ" w:eastAsia="cs-CZ"/>
              </w:rPr>
            </w:pPr>
            <w:r w:rsidRPr="0052735C">
              <w:rPr>
                <w:color w:val="000000"/>
                <w:sz w:val="16"/>
                <w:szCs w:val="16"/>
                <w:lang w:val="cs-CZ" w:eastAsia="cs-CZ"/>
              </w:rPr>
              <w:t> </w:t>
            </w:r>
          </w:p>
        </w:tc>
      </w:tr>
    </w:tbl>
    <w:p w:rsidR="0052735C" w:rsidRDefault="0052735C" w:rsidP="00D95252">
      <w:pPr>
        <w:widowControl/>
        <w:autoSpaceDE/>
        <w:autoSpaceDN/>
        <w:spacing w:after="160" w:line="259" w:lineRule="auto"/>
        <w:rPr>
          <w:sz w:val="24"/>
          <w:szCs w:val="24"/>
        </w:rPr>
      </w:pPr>
    </w:p>
    <w:p w:rsidR="0052735C" w:rsidRDefault="0052735C">
      <w:pPr>
        <w:widowControl/>
        <w:autoSpaceDE/>
        <w:autoSpaceDN/>
        <w:spacing w:after="160" w:line="259" w:lineRule="auto"/>
        <w:rPr>
          <w:sz w:val="24"/>
          <w:szCs w:val="24"/>
        </w:rPr>
      </w:pPr>
      <w:r>
        <w:rPr>
          <w:sz w:val="24"/>
          <w:szCs w:val="24"/>
        </w:rPr>
        <w:br w:type="page"/>
      </w:r>
    </w:p>
    <w:tbl>
      <w:tblPr>
        <w:tblW w:w="8920" w:type="dxa"/>
        <w:tblCellMar>
          <w:left w:w="0" w:type="dxa"/>
          <w:right w:w="0" w:type="dxa"/>
        </w:tblCellMar>
        <w:tblLook w:val="04A0" w:firstRow="1" w:lastRow="0" w:firstColumn="1" w:lastColumn="0" w:noHBand="0" w:noVBand="1"/>
      </w:tblPr>
      <w:tblGrid>
        <w:gridCol w:w="3700"/>
        <w:gridCol w:w="620"/>
        <w:gridCol w:w="620"/>
        <w:gridCol w:w="620"/>
        <w:gridCol w:w="620"/>
        <w:gridCol w:w="2740"/>
      </w:tblGrid>
      <w:tr w:rsidR="00573FEE" w:rsidTr="00573FEE">
        <w:trPr>
          <w:trHeight w:val="312"/>
        </w:trPr>
        <w:tc>
          <w:tcPr>
            <w:tcW w:w="8920"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573FEE" w:rsidRDefault="00573FEE">
            <w:pPr>
              <w:widowControl/>
              <w:autoSpaceDE/>
              <w:autoSpaceDN/>
              <w:rPr>
                <w:b/>
                <w:bCs/>
                <w:color w:val="000000"/>
              </w:rPr>
            </w:pPr>
            <w:r>
              <w:rPr>
                <w:b/>
                <w:bCs/>
                <w:color w:val="000000"/>
              </w:rPr>
              <w:lastRenderedPageBreak/>
              <w:t>7. Diferencované vnímání (sluchová a zraková analýza a syntéza)</w:t>
            </w:r>
          </w:p>
          <w:p w:rsidR="00573FEE" w:rsidRDefault="00573FEE">
            <w:pPr>
              <w:widowControl/>
              <w:autoSpaceDE/>
              <w:autoSpaceDN/>
              <w:rPr>
                <w:b/>
                <w:bCs/>
                <w:color w:val="000000"/>
                <w:lang w:val="cs-CZ"/>
              </w:rPr>
            </w:pPr>
          </w:p>
        </w:tc>
      </w:tr>
      <w:tr w:rsidR="00573FEE" w:rsidRPr="00573FEE" w:rsidTr="00573FEE">
        <w:tblPrEx>
          <w:tblCellMar>
            <w:left w:w="70" w:type="dxa"/>
            <w:right w:w="70" w:type="dxa"/>
          </w:tblCellMar>
        </w:tblPrEx>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Poznámky</w:t>
            </w:r>
          </w:p>
        </w:tc>
      </w:tr>
      <w:tr w:rsidR="00573FEE" w:rsidRPr="00573FEE" w:rsidTr="00573FEE">
        <w:tblPrEx>
          <w:tblCellMar>
            <w:left w:w="70" w:type="dxa"/>
            <w:right w:w="70" w:type="dxa"/>
          </w:tblCellMar>
        </w:tblPrEx>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rozlišuje podstatné znaky předmětů (rozlišuje barvy, tvary, figuru a pozadí)</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blPrEx>
          <w:tblCellMar>
            <w:left w:w="70" w:type="dxa"/>
            <w:right w:w="70" w:type="dxa"/>
          </w:tblCellMar>
        </w:tblPrEx>
        <w:trPr>
          <w:trHeight w:val="636"/>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dovede pracovat se strukturou slov (zvládá hrát slovní fotbal, odebere počáteční či konečnou hlásku ve slově, dovede vytleskat slabiky ve slově)</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blPrEx>
          <w:tblCellMar>
            <w:left w:w="70" w:type="dxa"/>
            <w:right w:w="70" w:type="dxa"/>
          </w:tblCellMar>
        </w:tblPrEx>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dokáže najít rozdíly mezi dvěma obrázky či mezi dvěma podobnými slovy</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blPrEx>
          <w:tblCellMar>
            <w:left w:w="70" w:type="dxa"/>
            <w:right w:w="70" w:type="dxa"/>
          </w:tblCellMar>
        </w:tblPrEx>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dovede složit obrázek z několika tvarů a slovo z několika slabik</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blPrEx>
          <w:tblCellMar>
            <w:left w:w="70" w:type="dxa"/>
            <w:right w:w="70" w:type="dxa"/>
          </w:tblCellMar>
        </w:tblPrEx>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postřehne změny ve svém okolí</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bl>
    <w:p w:rsidR="0052735C" w:rsidRDefault="0052735C" w:rsidP="00573FEE">
      <w:pPr>
        <w:widowControl/>
        <w:autoSpaceDE/>
        <w:autoSpaceDN/>
        <w:spacing w:after="160" w:line="259" w:lineRule="auto"/>
        <w:rPr>
          <w:sz w:val="24"/>
          <w:szCs w:val="24"/>
        </w:rPr>
      </w:pPr>
    </w:p>
    <w:p w:rsidR="00573FEE" w:rsidRDefault="00573FEE" w:rsidP="00573FEE">
      <w:pPr>
        <w:widowControl/>
        <w:autoSpaceDE/>
        <w:autoSpaceDN/>
        <w:rPr>
          <w:b/>
          <w:bCs/>
          <w:color w:val="000000"/>
          <w:sz w:val="24"/>
          <w:szCs w:val="24"/>
          <w:lang w:val="cs-CZ" w:eastAsia="cs-CZ"/>
        </w:rPr>
      </w:pPr>
      <w:r w:rsidRPr="00573FEE">
        <w:rPr>
          <w:b/>
          <w:bCs/>
          <w:color w:val="000000"/>
          <w:sz w:val="24"/>
          <w:szCs w:val="24"/>
          <w:lang w:val="cs-CZ" w:eastAsia="cs-CZ"/>
        </w:rPr>
        <w:t>8. Logické a myšlenkové operace (porovnávání, třídění, řazení, číselné představy, řešení problémů)</w:t>
      </w:r>
    </w:p>
    <w:p w:rsidR="00573FEE" w:rsidRPr="00573FEE" w:rsidRDefault="00573FEE" w:rsidP="00573FEE">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573FEE" w:rsidRPr="00573FEE" w:rsidTr="00573FEE">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Poznámky</w:t>
            </w:r>
          </w:p>
        </w:tc>
      </w:tr>
      <w:tr w:rsidR="00573FEE" w:rsidRPr="00573FEE" w:rsidTr="00573FEE">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dovede porovnávat vlastnosti předmětů(velikost, tvar)</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 xml:space="preserve">dovede třídit předměty dle daného kritéria (roztřídí korálky do skupin podle barvy, tvaru, velikosti)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dovede seřadit předměty podle velikosti vzestupně i sestupně (např. pastelky)</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vyjmenuje číselnou řadu a spočítá počet prvků v rozsahu do pěti (deseti)</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648"/>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přemýšlí, uvažuje (odpovídá na položené otázky, řeší jednoduché problémy a situace, slovní příklady, úlohy, hádanky, rébusy)</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rFonts w:ascii="Calibri" w:hAnsi="Calibri"/>
                <w:color w:val="000000"/>
                <w:lang w:val="cs-CZ" w:eastAsia="cs-CZ"/>
              </w:rPr>
            </w:pPr>
            <w:r w:rsidRPr="00573FEE">
              <w:rPr>
                <w:rFonts w:ascii="Calibri" w:hAnsi="Calibri"/>
                <w:color w:val="000000"/>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573FEE" w:rsidRPr="00573FEE" w:rsidRDefault="00573FEE" w:rsidP="00573FEE">
            <w:pPr>
              <w:widowControl/>
              <w:autoSpaceDE/>
              <w:autoSpaceDN/>
              <w:rPr>
                <w:rFonts w:ascii="Calibri" w:hAnsi="Calibri"/>
                <w:color w:val="000000"/>
                <w:lang w:val="cs-CZ" w:eastAsia="cs-CZ"/>
              </w:rPr>
            </w:pPr>
            <w:r w:rsidRPr="00573FEE">
              <w:rPr>
                <w:rFonts w:ascii="Calibri" w:hAnsi="Calibri"/>
                <w:color w:val="000000"/>
                <w:lang w:val="cs-CZ" w:eastAsia="cs-CZ"/>
              </w:rPr>
              <w:t> </w:t>
            </w:r>
          </w:p>
        </w:tc>
      </w:tr>
    </w:tbl>
    <w:p w:rsidR="00573FEE" w:rsidRDefault="00573FEE" w:rsidP="00573FEE">
      <w:pPr>
        <w:widowControl/>
        <w:autoSpaceDE/>
        <w:autoSpaceDN/>
        <w:spacing w:after="160" w:line="259" w:lineRule="auto"/>
        <w:rPr>
          <w:sz w:val="24"/>
          <w:szCs w:val="24"/>
        </w:rPr>
      </w:pPr>
    </w:p>
    <w:p w:rsidR="00573FEE" w:rsidRDefault="00573FEE" w:rsidP="00573FEE">
      <w:pPr>
        <w:widowControl/>
        <w:autoSpaceDE/>
        <w:autoSpaceDN/>
        <w:rPr>
          <w:b/>
          <w:bCs/>
          <w:color w:val="000000"/>
          <w:sz w:val="24"/>
          <w:szCs w:val="24"/>
          <w:lang w:val="cs-CZ" w:eastAsia="cs-CZ"/>
        </w:rPr>
      </w:pPr>
      <w:r w:rsidRPr="00573FEE">
        <w:rPr>
          <w:b/>
          <w:bCs/>
          <w:color w:val="000000"/>
          <w:sz w:val="24"/>
          <w:szCs w:val="24"/>
          <w:lang w:val="cs-CZ" w:eastAsia="cs-CZ"/>
        </w:rPr>
        <w:t>9. Záměrná pozornost, úmyslná pamět pro učení</w:t>
      </w:r>
    </w:p>
    <w:p w:rsidR="00573FEE" w:rsidRPr="00573FEE" w:rsidRDefault="00573FEE" w:rsidP="00573FEE">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573FEE" w:rsidRPr="00573FEE" w:rsidTr="00573FEE">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Poznámky</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 xml:space="preserve">dovede soustředit pozornost na činnosti po určitou dobu (cca 10 - 15 min.), neodbíhá od nich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soustředí se i na ty činnosti, které pro ně nejsou aktuálně zajímavé (které mu byly zadány)</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648"/>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dokáže si záměrně zapamatovat, co prožilo, vidělo, slyšelo, je schopno si to po přiměřené době vybavit a reprodukovat</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bl>
    <w:p w:rsidR="00573FEE" w:rsidRDefault="00573FEE" w:rsidP="00573FEE">
      <w:pPr>
        <w:widowControl/>
        <w:autoSpaceDE/>
        <w:autoSpaceDN/>
        <w:spacing w:after="160" w:line="259" w:lineRule="auto"/>
        <w:rPr>
          <w:sz w:val="24"/>
          <w:szCs w:val="24"/>
        </w:rPr>
      </w:pPr>
    </w:p>
    <w:p w:rsidR="00573FEE" w:rsidRDefault="00573FEE" w:rsidP="00573FEE">
      <w:pPr>
        <w:widowControl/>
        <w:autoSpaceDE/>
        <w:autoSpaceDN/>
        <w:rPr>
          <w:b/>
          <w:bCs/>
          <w:color w:val="000000"/>
          <w:sz w:val="24"/>
          <w:szCs w:val="24"/>
          <w:lang w:val="cs-CZ" w:eastAsia="cs-CZ"/>
        </w:rPr>
      </w:pPr>
      <w:r w:rsidRPr="00573FEE">
        <w:rPr>
          <w:b/>
          <w:bCs/>
          <w:color w:val="000000"/>
          <w:sz w:val="24"/>
          <w:szCs w:val="24"/>
          <w:lang w:val="cs-CZ" w:eastAsia="cs-CZ"/>
        </w:rPr>
        <w:t>10. Pracovní chování, soustředěná pracovní (učební) činnost, záměrné učení</w:t>
      </w:r>
    </w:p>
    <w:p w:rsidR="00573FEE" w:rsidRPr="00573FEE" w:rsidRDefault="00573FEE" w:rsidP="00573FEE">
      <w:pPr>
        <w:widowControl/>
        <w:autoSpaceDE/>
        <w:autoSpaceDN/>
        <w:rPr>
          <w:b/>
          <w:bCs/>
          <w:color w:val="000000"/>
          <w:sz w:val="24"/>
          <w:szCs w:val="24"/>
          <w:lang w:val="cs-CZ" w:eastAsia="cs-CZ"/>
        </w:rPr>
      </w:pPr>
    </w:p>
    <w:tbl>
      <w:tblPr>
        <w:tblW w:w="8920" w:type="dxa"/>
        <w:tblInd w:w="-10" w:type="dxa"/>
        <w:tblCellMar>
          <w:left w:w="70" w:type="dxa"/>
          <w:right w:w="70" w:type="dxa"/>
        </w:tblCellMar>
        <w:tblLook w:val="04A0" w:firstRow="1" w:lastRow="0" w:firstColumn="1" w:lastColumn="0" w:noHBand="0" w:noVBand="1"/>
      </w:tblPr>
      <w:tblGrid>
        <w:gridCol w:w="3700"/>
        <w:gridCol w:w="620"/>
        <w:gridCol w:w="620"/>
        <w:gridCol w:w="620"/>
        <w:gridCol w:w="620"/>
        <w:gridCol w:w="2740"/>
      </w:tblGrid>
      <w:tr w:rsidR="00573FEE" w:rsidRPr="00573FEE" w:rsidTr="00573FEE">
        <w:trPr>
          <w:trHeight w:val="312"/>
        </w:trPr>
        <w:tc>
          <w:tcPr>
            <w:tcW w:w="370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Pozorování</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lang w:eastAsia="cs-CZ"/>
              </w:rPr>
              <w:t>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III.</w:t>
            </w:r>
          </w:p>
        </w:tc>
        <w:tc>
          <w:tcPr>
            <w:tcW w:w="620" w:type="dxa"/>
            <w:tcBorders>
              <w:top w:val="single" w:sz="8" w:space="0" w:color="auto"/>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IV.</w:t>
            </w:r>
          </w:p>
        </w:tc>
        <w:tc>
          <w:tcPr>
            <w:tcW w:w="2740" w:type="dxa"/>
            <w:tcBorders>
              <w:top w:val="single" w:sz="8" w:space="0" w:color="auto"/>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i/>
                <w:iCs/>
                <w:color w:val="000000"/>
                <w:sz w:val="24"/>
                <w:szCs w:val="24"/>
                <w:lang w:val="cs-CZ" w:eastAsia="cs-CZ"/>
              </w:rPr>
            </w:pPr>
            <w:r w:rsidRPr="00573FEE">
              <w:rPr>
                <w:i/>
                <w:iCs/>
                <w:color w:val="000000"/>
                <w:sz w:val="24"/>
                <w:szCs w:val="24"/>
                <w:lang w:val="cs-CZ" w:eastAsia="cs-CZ"/>
              </w:rPr>
              <w:t>Poznámky</w:t>
            </w:r>
          </w:p>
        </w:tc>
      </w:tr>
      <w:tr w:rsidR="00573FEE" w:rsidRPr="00573FEE" w:rsidTr="00573FEE">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 xml:space="preserve">dokáže přijmout úkol či povinnost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432"/>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 xml:space="preserve">zadaným činnostem se věnuje soustředěně, neodbíhá k jiným, dokáže vyvinout úsilí k jejich dokončení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eastAsia="cs-CZ"/>
              </w:rPr>
              <w:t xml:space="preserve">„nechá" se získat pro záměrné učení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dokáže postupovat podle pokynu</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288"/>
        </w:trPr>
        <w:tc>
          <w:tcPr>
            <w:tcW w:w="3700" w:type="dxa"/>
            <w:tcBorders>
              <w:top w:val="nil"/>
              <w:left w:val="single" w:sz="8" w:space="0" w:color="auto"/>
              <w:bottom w:val="single" w:sz="4"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dovede odlišit hru od systematické práce</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lang w:eastAsia="cs-CZ"/>
              </w:rPr>
              <w:t>·</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4"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4"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r w:rsidR="00573FEE" w:rsidRPr="00573FEE" w:rsidTr="00573FEE">
        <w:trPr>
          <w:trHeight w:val="300"/>
        </w:trPr>
        <w:tc>
          <w:tcPr>
            <w:tcW w:w="3700" w:type="dxa"/>
            <w:tcBorders>
              <w:top w:val="nil"/>
              <w:left w:val="single" w:sz="8" w:space="0" w:color="auto"/>
              <w:bottom w:val="single" w:sz="8" w:space="0" w:color="auto"/>
              <w:right w:val="single" w:sz="4" w:space="0" w:color="auto"/>
            </w:tcBorders>
            <w:shd w:val="clear" w:color="auto" w:fill="auto"/>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neruší v práci ostatní</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620" w:type="dxa"/>
            <w:tcBorders>
              <w:top w:val="nil"/>
              <w:left w:val="nil"/>
              <w:bottom w:val="single" w:sz="8" w:space="0" w:color="auto"/>
              <w:right w:val="single" w:sz="4"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c>
          <w:tcPr>
            <w:tcW w:w="2740" w:type="dxa"/>
            <w:tcBorders>
              <w:top w:val="nil"/>
              <w:left w:val="nil"/>
              <w:bottom w:val="single" w:sz="8" w:space="0" w:color="auto"/>
              <w:right w:val="single" w:sz="8" w:space="0" w:color="auto"/>
            </w:tcBorders>
            <w:shd w:val="clear" w:color="auto" w:fill="auto"/>
            <w:noWrap/>
            <w:vAlign w:val="bottom"/>
            <w:hideMark/>
          </w:tcPr>
          <w:p w:rsidR="00573FEE" w:rsidRPr="00573FEE" w:rsidRDefault="00573FEE" w:rsidP="00573FEE">
            <w:pPr>
              <w:widowControl/>
              <w:autoSpaceDE/>
              <w:autoSpaceDN/>
              <w:rPr>
                <w:color w:val="000000"/>
                <w:sz w:val="16"/>
                <w:szCs w:val="16"/>
                <w:lang w:val="cs-CZ" w:eastAsia="cs-CZ"/>
              </w:rPr>
            </w:pPr>
            <w:r w:rsidRPr="00573FEE">
              <w:rPr>
                <w:color w:val="000000"/>
                <w:sz w:val="16"/>
                <w:szCs w:val="16"/>
                <w:lang w:val="cs-CZ" w:eastAsia="cs-CZ"/>
              </w:rPr>
              <w:t> </w:t>
            </w:r>
          </w:p>
        </w:tc>
      </w:tr>
    </w:tbl>
    <w:p w:rsidR="00573FEE" w:rsidRPr="0047784D" w:rsidRDefault="00573FEE" w:rsidP="00573FEE">
      <w:pPr>
        <w:widowControl/>
        <w:autoSpaceDE/>
        <w:autoSpaceDN/>
        <w:spacing w:after="160" w:line="259" w:lineRule="auto"/>
        <w:rPr>
          <w:sz w:val="24"/>
          <w:szCs w:val="24"/>
        </w:rPr>
      </w:pPr>
    </w:p>
    <w:sectPr w:rsidR="00573FEE" w:rsidRPr="004778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36B" w:rsidRDefault="008C336B" w:rsidP="006C73ED">
      <w:r>
        <w:separator/>
      </w:r>
    </w:p>
  </w:endnote>
  <w:endnote w:type="continuationSeparator" w:id="0">
    <w:p w:rsidR="008C336B" w:rsidRDefault="008C336B" w:rsidP="006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36B" w:rsidRDefault="008C336B" w:rsidP="006C73ED">
      <w:r>
        <w:separator/>
      </w:r>
    </w:p>
  </w:footnote>
  <w:footnote w:type="continuationSeparator" w:id="0">
    <w:p w:rsidR="008C336B" w:rsidRDefault="008C336B" w:rsidP="006C73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5860"/>
    <w:multiLevelType w:val="hybridMultilevel"/>
    <w:tmpl w:val="FC641CF0"/>
    <w:lvl w:ilvl="0" w:tplc="82348DA4">
      <w:start w:val="1"/>
      <w:numFmt w:val="decimal"/>
      <w:lvlText w:val="%1"/>
      <w:lvlJc w:val="left"/>
      <w:pPr>
        <w:ind w:left="1726" w:hanging="168"/>
      </w:pPr>
      <w:rPr>
        <w:rFonts w:ascii="Times New Roman" w:eastAsia="Times New Roman" w:hAnsi="Times New Roman" w:cs="Times New Roman"/>
        <w:b/>
        <w:bCs/>
        <w:color w:val="1C1C1C"/>
        <w:w w:val="104"/>
        <w:sz w:val="22"/>
        <w:szCs w:val="22"/>
      </w:rPr>
    </w:lvl>
    <w:lvl w:ilvl="1" w:tplc="89B0A99E">
      <w:numFmt w:val="bullet"/>
      <w:lvlText w:val="•"/>
      <w:lvlJc w:val="left"/>
      <w:pPr>
        <w:ind w:left="2718" w:hanging="168"/>
      </w:pPr>
      <w:rPr>
        <w:rFonts w:hint="default"/>
      </w:rPr>
    </w:lvl>
    <w:lvl w:ilvl="2" w:tplc="C728DBE4">
      <w:numFmt w:val="bullet"/>
      <w:lvlText w:val="•"/>
      <w:lvlJc w:val="left"/>
      <w:pPr>
        <w:ind w:left="3716" w:hanging="168"/>
      </w:pPr>
      <w:rPr>
        <w:rFonts w:hint="default"/>
      </w:rPr>
    </w:lvl>
    <w:lvl w:ilvl="3" w:tplc="7C08E2E4">
      <w:numFmt w:val="bullet"/>
      <w:lvlText w:val="•"/>
      <w:lvlJc w:val="left"/>
      <w:pPr>
        <w:ind w:left="4715" w:hanging="168"/>
      </w:pPr>
      <w:rPr>
        <w:rFonts w:hint="default"/>
      </w:rPr>
    </w:lvl>
    <w:lvl w:ilvl="4" w:tplc="0090EF6E">
      <w:numFmt w:val="bullet"/>
      <w:lvlText w:val="•"/>
      <w:lvlJc w:val="left"/>
      <w:pPr>
        <w:ind w:left="5713" w:hanging="168"/>
      </w:pPr>
      <w:rPr>
        <w:rFonts w:hint="default"/>
      </w:rPr>
    </w:lvl>
    <w:lvl w:ilvl="5" w:tplc="E5660AAC">
      <w:numFmt w:val="bullet"/>
      <w:lvlText w:val="•"/>
      <w:lvlJc w:val="left"/>
      <w:pPr>
        <w:ind w:left="6712" w:hanging="168"/>
      </w:pPr>
      <w:rPr>
        <w:rFonts w:hint="default"/>
      </w:rPr>
    </w:lvl>
    <w:lvl w:ilvl="6" w:tplc="C5AC087E">
      <w:numFmt w:val="bullet"/>
      <w:lvlText w:val="•"/>
      <w:lvlJc w:val="left"/>
      <w:pPr>
        <w:ind w:left="7710" w:hanging="168"/>
      </w:pPr>
      <w:rPr>
        <w:rFonts w:hint="default"/>
      </w:rPr>
    </w:lvl>
    <w:lvl w:ilvl="7" w:tplc="21E4A03C">
      <w:numFmt w:val="bullet"/>
      <w:lvlText w:val="•"/>
      <w:lvlJc w:val="left"/>
      <w:pPr>
        <w:ind w:left="8708" w:hanging="168"/>
      </w:pPr>
      <w:rPr>
        <w:rFonts w:hint="default"/>
      </w:rPr>
    </w:lvl>
    <w:lvl w:ilvl="8" w:tplc="84D0AB36">
      <w:numFmt w:val="bullet"/>
      <w:lvlText w:val="•"/>
      <w:lvlJc w:val="left"/>
      <w:pPr>
        <w:ind w:left="9707" w:hanging="168"/>
      </w:pPr>
      <w:rPr>
        <w:rFonts w:hint="default"/>
      </w:rPr>
    </w:lvl>
  </w:abstractNum>
  <w:abstractNum w:abstractNumId="1" w15:restartNumberingAfterBreak="0">
    <w:nsid w:val="207267B3"/>
    <w:multiLevelType w:val="hybridMultilevel"/>
    <w:tmpl w:val="6598DE6A"/>
    <w:lvl w:ilvl="0" w:tplc="85B269E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B75C8B"/>
    <w:multiLevelType w:val="hybridMultilevel"/>
    <w:tmpl w:val="74704C1E"/>
    <w:lvl w:ilvl="0" w:tplc="AB824820">
      <w:start w:val="1"/>
      <w:numFmt w:val="decimal"/>
      <w:lvlText w:val="%1"/>
      <w:lvlJc w:val="left"/>
      <w:pPr>
        <w:ind w:left="1726" w:hanging="168"/>
      </w:pPr>
      <w:rPr>
        <w:rFonts w:ascii="Times New Roman" w:eastAsia="Times New Roman" w:hAnsi="Times New Roman" w:cs="Times New Roman"/>
        <w:b/>
        <w:bCs/>
        <w:color w:val="1C1C1C"/>
        <w:w w:val="104"/>
        <w:sz w:val="22"/>
        <w:szCs w:val="22"/>
      </w:rPr>
    </w:lvl>
    <w:lvl w:ilvl="1" w:tplc="89B0A99E">
      <w:numFmt w:val="bullet"/>
      <w:lvlText w:val="•"/>
      <w:lvlJc w:val="left"/>
      <w:pPr>
        <w:ind w:left="2718" w:hanging="168"/>
      </w:pPr>
      <w:rPr>
        <w:rFonts w:hint="default"/>
      </w:rPr>
    </w:lvl>
    <w:lvl w:ilvl="2" w:tplc="C728DBE4">
      <w:numFmt w:val="bullet"/>
      <w:lvlText w:val="•"/>
      <w:lvlJc w:val="left"/>
      <w:pPr>
        <w:ind w:left="3716" w:hanging="168"/>
      </w:pPr>
      <w:rPr>
        <w:rFonts w:hint="default"/>
      </w:rPr>
    </w:lvl>
    <w:lvl w:ilvl="3" w:tplc="7C08E2E4">
      <w:numFmt w:val="bullet"/>
      <w:lvlText w:val="•"/>
      <w:lvlJc w:val="left"/>
      <w:pPr>
        <w:ind w:left="4715" w:hanging="168"/>
      </w:pPr>
      <w:rPr>
        <w:rFonts w:hint="default"/>
      </w:rPr>
    </w:lvl>
    <w:lvl w:ilvl="4" w:tplc="0090EF6E">
      <w:numFmt w:val="bullet"/>
      <w:lvlText w:val="•"/>
      <w:lvlJc w:val="left"/>
      <w:pPr>
        <w:ind w:left="5713" w:hanging="168"/>
      </w:pPr>
      <w:rPr>
        <w:rFonts w:hint="default"/>
      </w:rPr>
    </w:lvl>
    <w:lvl w:ilvl="5" w:tplc="E5660AAC">
      <w:numFmt w:val="bullet"/>
      <w:lvlText w:val="•"/>
      <w:lvlJc w:val="left"/>
      <w:pPr>
        <w:ind w:left="6712" w:hanging="168"/>
      </w:pPr>
      <w:rPr>
        <w:rFonts w:hint="default"/>
      </w:rPr>
    </w:lvl>
    <w:lvl w:ilvl="6" w:tplc="C5AC087E">
      <w:numFmt w:val="bullet"/>
      <w:lvlText w:val="•"/>
      <w:lvlJc w:val="left"/>
      <w:pPr>
        <w:ind w:left="7710" w:hanging="168"/>
      </w:pPr>
      <w:rPr>
        <w:rFonts w:hint="default"/>
      </w:rPr>
    </w:lvl>
    <w:lvl w:ilvl="7" w:tplc="21E4A03C">
      <w:numFmt w:val="bullet"/>
      <w:lvlText w:val="•"/>
      <w:lvlJc w:val="left"/>
      <w:pPr>
        <w:ind w:left="8708" w:hanging="168"/>
      </w:pPr>
      <w:rPr>
        <w:rFonts w:hint="default"/>
      </w:rPr>
    </w:lvl>
    <w:lvl w:ilvl="8" w:tplc="84D0AB36">
      <w:numFmt w:val="bullet"/>
      <w:lvlText w:val="•"/>
      <w:lvlJc w:val="left"/>
      <w:pPr>
        <w:ind w:left="9707" w:hanging="168"/>
      </w:pPr>
      <w:rPr>
        <w:rFonts w:hint="default"/>
      </w:rPr>
    </w:lvl>
  </w:abstractNum>
  <w:abstractNum w:abstractNumId="3" w15:restartNumberingAfterBreak="0">
    <w:nsid w:val="4BB81C2F"/>
    <w:multiLevelType w:val="hybridMultilevel"/>
    <w:tmpl w:val="8B4098E6"/>
    <w:lvl w:ilvl="0" w:tplc="F61045DC">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8905F8"/>
    <w:multiLevelType w:val="multilevel"/>
    <w:tmpl w:val="74704C1E"/>
    <w:lvl w:ilvl="0">
      <w:start w:val="1"/>
      <w:numFmt w:val="decimal"/>
      <w:lvlText w:val="%1"/>
      <w:lvlJc w:val="left"/>
      <w:pPr>
        <w:ind w:left="1726" w:hanging="168"/>
      </w:pPr>
      <w:rPr>
        <w:rFonts w:ascii="Times New Roman" w:eastAsia="Times New Roman" w:hAnsi="Times New Roman" w:cs="Times New Roman"/>
        <w:b/>
        <w:bCs/>
        <w:color w:val="1C1C1C"/>
        <w:w w:val="104"/>
        <w:sz w:val="22"/>
        <w:szCs w:val="22"/>
      </w:rPr>
    </w:lvl>
    <w:lvl w:ilvl="1">
      <w:numFmt w:val="bullet"/>
      <w:lvlText w:val="•"/>
      <w:lvlJc w:val="left"/>
      <w:pPr>
        <w:ind w:left="2718" w:hanging="168"/>
      </w:pPr>
      <w:rPr>
        <w:rFonts w:hint="default"/>
      </w:rPr>
    </w:lvl>
    <w:lvl w:ilvl="2">
      <w:numFmt w:val="bullet"/>
      <w:lvlText w:val="•"/>
      <w:lvlJc w:val="left"/>
      <w:pPr>
        <w:ind w:left="3716" w:hanging="168"/>
      </w:pPr>
      <w:rPr>
        <w:rFonts w:hint="default"/>
      </w:rPr>
    </w:lvl>
    <w:lvl w:ilvl="3">
      <w:numFmt w:val="bullet"/>
      <w:lvlText w:val="•"/>
      <w:lvlJc w:val="left"/>
      <w:pPr>
        <w:ind w:left="4715" w:hanging="168"/>
      </w:pPr>
      <w:rPr>
        <w:rFonts w:hint="default"/>
      </w:rPr>
    </w:lvl>
    <w:lvl w:ilvl="4">
      <w:numFmt w:val="bullet"/>
      <w:lvlText w:val="•"/>
      <w:lvlJc w:val="left"/>
      <w:pPr>
        <w:ind w:left="5713" w:hanging="168"/>
      </w:pPr>
      <w:rPr>
        <w:rFonts w:hint="default"/>
      </w:rPr>
    </w:lvl>
    <w:lvl w:ilvl="5">
      <w:numFmt w:val="bullet"/>
      <w:lvlText w:val="•"/>
      <w:lvlJc w:val="left"/>
      <w:pPr>
        <w:ind w:left="6712" w:hanging="168"/>
      </w:pPr>
      <w:rPr>
        <w:rFonts w:hint="default"/>
      </w:rPr>
    </w:lvl>
    <w:lvl w:ilvl="6">
      <w:numFmt w:val="bullet"/>
      <w:lvlText w:val="•"/>
      <w:lvlJc w:val="left"/>
      <w:pPr>
        <w:ind w:left="7710" w:hanging="168"/>
      </w:pPr>
      <w:rPr>
        <w:rFonts w:hint="default"/>
      </w:rPr>
    </w:lvl>
    <w:lvl w:ilvl="7">
      <w:numFmt w:val="bullet"/>
      <w:lvlText w:val="•"/>
      <w:lvlJc w:val="left"/>
      <w:pPr>
        <w:ind w:left="8708" w:hanging="168"/>
      </w:pPr>
      <w:rPr>
        <w:rFonts w:hint="default"/>
      </w:rPr>
    </w:lvl>
    <w:lvl w:ilvl="8">
      <w:numFmt w:val="bullet"/>
      <w:lvlText w:val="•"/>
      <w:lvlJc w:val="left"/>
      <w:pPr>
        <w:ind w:left="9707" w:hanging="168"/>
      </w:pPr>
      <w:rPr>
        <w:rFonts w:hint="default"/>
      </w:rPr>
    </w:lvl>
  </w:abstractNum>
  <w:abstractNum w:abstractNumId="5" w15:restartNumberingAfterBreak="0">
    <w:nsid w:val="67E34002"/>
    <w:multiLevelType w:val="hybridMultilevel"/>
    <w:tmpl w:val="C27CC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413D1E"/>
    <w:multiLevelType w:val="hybridMultilevel"/>
    <w:tmpl w:val="DA988B8C"/>
    <w:lvl w:ilvl="0" w:tplc="DA34A1D4">
      <w:start w:val="1"/>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94E262F"/>
    <w:multiLevelType w:val="hybridMultilevel"/>
    <w:tmpl w:val="8D243A9C"/>
    <w:lvl w:ilvl="0" w:tplc="C1EADD1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9DC7D57"/>
    <w:multiLevelType w:val="hybridMultilevel"/>
    <w:tmpl w:val="E6ECB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8"/>
  </w:num>
  <w:num w:numId="5">
    <w:abstractNumId w:val="7"/>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72D"/>
    <w:rsid w:val="00022188"/>
    <w:rsid w:val="00032F29"/>
    <w:rsid w:val="00051F92"/>
    <w:rsid w:val="00057005"/>
    <w:rsid w:val="000E2D38"/>
    <w:rsid w:val="001B1F6B"/>
    <w:rsid w:val="001B596A"/>
    <w:rsid w:val="001E3032"/>
    <w:rsid w:val="00202030"/>
    <w:rsid w:val="002172EF"/>
    <w:rsid w:val="00244C87"/>
    <w:rsid w:val="002B4E5F"/>
    <w:rsid w:val="00340AEF"/>
    <w:rsid w:val="00374CB9"/>
    <w:rsid w:val="003E0B8D"/>
    <w:rsid w:val="003F78FE"/>
    <w:rsid w:val="00450E42"/>
    <w:rsid w:val="004601F1"/>
    <w:rsid w:val="0047784D"/>
    <w:rsid w:val="0052735C"/>
    <w:rsid w:val="00573FEE"/>
    <w:rsid w:val="00587E94"/>
    <w:rsid w:val="005E6F68"/>
    <w:rsid w:val="0065789C"/>
    <w:rsid w:val="00675180"/>
    <w:rsid w:val="006C73ED"/>
    <w:rsid w:val="00700325"/>
    <w:rsid w:val="007110B6"/>
    <w:rsid w:val="007B61AB"/>
    <w:rsid w:val="007C36A7"/>
    <w:rsid w:val="007E14E2"/>
    <w:rsid w:val="00804850"/>
    <w:rsid w:val="00827A68"/>
    <w:rsid w:val="008C336B"/>
    <w:rsid w:val="00923350"/>
    <w:rsid w:val="00930B74"/>
    <w:rsid w:val="0094795E"/>
    <w:rsid w:val="009851AF"/>
    <w:rsid w:val="00A179FD"/>
    <w:rsid w:val="00A4072D"/>
    <w:rsid w:val="00A52855"/>
    <w:rsid w:val="00A56662"/>
    <w:rsid w:val="00A738EE"/>
    <w:rsid w:val="00B0570B"/>
    <w:rsid w:val="00B12DB4"/>
    <w:rsid w:val="00B167BF"/>
    <w:rsid w:val="00B17CE4"/>
    <w:rsid w:val="00B45A32"/>
    <w:rsid w:val="00BD51D4"/>
    <w:rsid w:val="00BF2DA3"/>
    <w:rsid w:val="00C41925"/>
    <w:rsid w:val="00C44202"/>
    <w:rsid w:val="00C703A3"/>
    <w:rsid w:val="00D02F9B"/>
    <w:rsid w:val="00D31837"/>
    <w:rsid w:val="00D50A51"/>
    <w:rsid w:val="00D50C1B"/>
    <w:rsid w:val="00D6532B"/>
    <w:rsid w:val="00D848A0"/>
    <w:rsid w:val="00D95252"/>
    <w:rsid w:val="00DA7831"/>
    <w:rsid w:val="00DB7039"/>
    <w:rsid w:val="00DE2D9A"/>
    <w:rsid w:val="00DF4E4B"/>
    <w:rsid w:val="00E11806"/>
    <w:rsid w:val="00E357EA"/>
    <w:rsid w:val="00E65692"/>
    <w:rsid w:val="00EF7E4D"/>
    <w:rsid w:val="00F02A60"/>
    <w:rsid w:val="00F96B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93193A"/>
  <w15:chartTrackingRefBased/>
  <w15:docId w15:val="{8218EC4A-E4A6-4966-8733-336330C48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87E94"/>
    <w:pPr>
      <w:widowControl w:val="0"/>
      <w:autoSpaceDE w:val="0"/>
      <w:autoSpaceDN w:val="0"/>
      <w:spacing w:after="0" w:line="240" w:lineRule="auto"/>
    </w:pPr>
    <w:rPr>
      <w:rFonts w:ascii="Times New Roman" w:eastAsia="Times New Roman" w:hAnsi="Times New Roman" w:cs="Times New Roman"/>
      <w:lang w:val="en-US"/>
    </w:rPr>
  </w:style>
  <w:style w:type="paragraph" w:styleId="Nadpis1">
    <w:name w:val="heading 1"/>
    <w:basedOn w:val="Normln"/>
    <w:next w:val="Normln"/>
    <w:link w:val="Nadpis1Char"/>
    <w:uiPriority w:val="9"/>
    <w:qFormat/>
    <w:rsid w:val="00B45A3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357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7">
    <w:name w:val="heading 7"/>
    <w:basedOn w:val="Normln"/>
    <w:link w:val="Nadpis7Char"/>
    <w:uiPriority w:val="1"/>
    <w:qFormat/>
    <w:rsid w:val="0047784D"/>
    <w:pPr>
      <w:ind w:left="127"/>
      <w:outlineLvl w:val="6"/>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1"/>
    <w:qFormat/>
    <w:rsid w:val="00587E94"/>
  </w:style>
  <w:style w:type="character" w:customStyle="1" w:styleId="ZkladntextChar">
    <w:name w:val="Základní text Char"/>
    <w:basedOn w:val="Standardnpsmoodstavce"/>
    <w:link w:val="Zkladntext"/>
    <w:uiPriority w:val="1"/>
    <w:rsid w:val="00587E94"/>
    <w:rPr>
      <w:rFonts w:ascii="Times New Roman" w:eastAsia="Times New Roman" w:hAnsi="Times New Roman" w:cs="Times New Roman"/>
      <w:lang w:val="en-US"/>
    </w:rPr>
  </w:style>
  <w:style w:type="character" w:styleId="Hypertextovodkaz">
    <w:name w:val="Hyperlink"/>
    <w:basedOn w:val="Standardnpsmoodstavce"/>
    <w:uiPriority w:val="99"/>
    <w:unhideWhenUsed/>
    <w:rsid w:val="00587E94"/>
    <w:rPr>
      <w:color w:val="0563C1" w:themeColor="hyperlink"/>
      <w:u w:val="single"/>
    </w:rPr>
  </w:style>
  <w:style w:type="paragraph" w:styleId="Odstavecseseznamem">
    <w:name w:val="List Paragraph"/>
    <w:basedOn w:val="Normln"/>
    <w:uiPriority w:val="1"/>
    <w:qFormat/>
    <w:rsid w:val="00032F29"/>
    <w:pPr>
      <w:ind w:left="720"/>
      <w:contextualSpacing/>
    </w:pPr>
  </w:style>
  <w:style w:type="character" w:customStyle="1" w:styleId="Nadpis7Char">
    <w:name w:val="Nadpis 7 Char"/>
    <w:basedOn w:val="Standardnpsmoodstavce"/>
    <w:link w:val="Nadpis7"/>
    <w:uiPriority w:val="1"/>
    <w:rsid w:val="0047784D"/>
    <w:rPr>
      <w:rFonts w:ascii="Times New Roman" w:eastAsia="Times New Roman" w:hAnsi="Times New Roman" w:cs="Times New Roman"/>
      <w:b/>
      <w:bCs/>
      <w:lang w:val="en-US"/>
    </w:rPr>
  </w:style>
  <w:style w:type="paragraph" w:styleId="Zhlav">
    <w:name w:val="header"/>
    <w:basedOn w:val="Normln"/>
    <w:link w:val="ZhlavChar"/>
    <w:uiPriority w:val="99"/>
    <w:unhideWhenUsed/>
    <w:rsid w:val="006C73ED"/>
    <w:pPr>
      <w:tabs>
        <w:tab w:val="center" w:pos="4536"/>
        <w:tab w:val="right" w:pos="9072"/>
      </w:tabs>
    </w:pPr>
  </w:style>
  <w:style w:type="character" w:customStyle="1" w:styleId="ZhlavChar">
    <w:name w:val="Záhlaví Char"/>
    <w:basedOn w:val="Standardnpsmoodstavce"/>
    <w:link w:val="Zhlav"/>
    <w:uiPriority w:val="99"/>
    <w:rsid w:val="006C73ED"/>
    <w:rPr>
      <w:rFonts w:ascii="Times New Roman" w:eastAsia="Times New Roman" w:hAnsi="Times New Roman" w:cs="Times New Roman"/>
      <w:lang w:val="en-US"/>
    </w:rPr>
  </w:style>
  <w:style w:type="paragraph" w:styleId="Zpat">
    <w:name w:val="footer"/>
    <w:basedOn w:val="Normln"/>
    <w:link w:val="ZpatChar"/>
    <w:uiPriority w:val="99"/>
    <w:unhideWhenUsed/>
    <w:rsid w:val="006C73ED"/>
    <w:pPr>
      <w:tabs>
        <w:tab w:val="center" w:pos="4536"/>
        <w:tab w:val="right" w:pos="9072"/>
      </w:tabs>
    </w:pPr>
  </w:style>
  <w:style w:type="character" w:customStyle="1" w:styleId="ZpatChar">
    <w:name w:val="Zápatí Char"/>
    <w:basedOn w:val="Standardnpsmoodstavce"/>
    <w:link w:val="Zpat"/>
    <w:uiPriority w:val="99"/>
    <w:rsid w:val="006C73ED"/>
    <w:rPr>
      <w:rFonts w:ascii="Times New Roman" w:eastAsia="Times New Roman" w:hAnsi="Times New Roman" w:cs="Times New Roman"/>
      <w:lang w:val="en-US"/>
    </w:rPr>
  </w:style>
  <w:style w:type="character" w:customStyle="1" w:styleId="Nadpis1Char">
    <w:name w:val="Nadpis 1 Char"/>
    <w:basedOn w:val="Standardnpsmoodstavce"/>
    <w:link w:val="Nadpis1"/>
    <w:uiPriority w:val="9"/>
    <w:rsid w:val="00B45A32"/>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Standardnpsmoodstavce"/>
    <w:link w:val="Nadpis2"/>
    <w:uiPriority w:val="9"/>
    <w:rsid w:val="00E357EA"/>
    <w:rPr>
      <w:rFonts w:asciiTheme="majorHAnsi" w:eastAsiaTheme="majorEastAsia" w:hAnsiTheme="majorHAnsi" w:cstheme="majorBidi"/>
      <w:color w:val="2E74B5" w:themeColor="accent1" w:themeShade="BF"/>
      <w:sz w:val="26"/>
      <w:szCs w:val="26"/>
      <w:lang w:val="en-US"/>
    </w:rPr>
  </w:style>
  <w:style w:type="character" w:styleId="Zdraznn">
    <w:name w:val="Emphasis"/>
    <w:basedOn w:val="Standardnpsmoodstavce"/>
    <w:uiPriority w:val="20"/>
    <w:qFormat/>
    <w:rsid w:val="00E357EA"/>
    <w:rPr>
      <w:i/>
      <w:iCs/>
    </w:rPr>
  </w:style>
  <w:style w:type="character" w:styleId="Siln">
    <w:name w:val="Strong"/>
    <w:basedOn w:val="Standardnpsmoodstavce"/>
    <w:uiPriority w:val="22"/>
    <w:qFormat/>
    <w:rsid w:val="00A56662"/>
    <w:rPr>
      <w:b/>
      <w:bCs/>
    </w:rPr>
  </w:style>
  <w:style w:type="paragraph" w:styleId="Nzev">
    <w:name w:val="Title"/>
    <w:basedOn w:val="Normln"/>
    <w:next w:val="Normln"/>
    <w:link w:val="NzevChar"/>
    <w:uiPriority w:val="10"/>
    <w:qFormat/>
    <w:rsid w:val="00827A6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27A68"/>
    <w:rPr>
      <w:rFonts w:asciiTheme="majorHAnsi" w:eastAsiaTheme="majorEastAsia" w:hAnsiTheme="majorHAnsi" w:cstheme="majorBidi"/>
      <w:spacing w:val="-10"/>
      <w:kern w:val="28"/>
      <w:sz w:val="56"/>
      <w:szCs w:val="56"/>
      <w:lang w:val="en-US"/>
    </w:rPr>
  </w:style>
  <w:style w:type="character" w:styleId="Odkazintenzivn">
    <w:name w:val="Intense Reference"/>
    <w:basedOn w:val="Standardnpsmoodstavce"/>
    <w:uiPriority w:val="32"/>
    <w:qFormat/>
    <w:rsid w:val="00827A68"/>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1361">
      <w:bodyDiv w:val="1"/>
      <w:marLeft w:val="0"/>
      <w:marRight w:val="0"/>
      <w:marTop w:val="0"/>
      <w:marBottom w:val="0"/>
      <w:divBdr>
        <w:top w:val="none" w:sz="0" w:space="0" w:color="auto"/>
        <w:left w:val="none" w:sz="0" w:space="0" w:color="auto"/>
        <w:bottom w:val="none" w:sz="0" w:space="0" w:color="auto"/>
        <w:right w:val="none" w:sz="0" w:space="0" w:color="auto"/>
      </w:divBdr>
    </w:div>
    <w:div w:id="253713681">
      <w:bodyDiv w:val="1"/>
      <w:marLeft w:val="0"/>
      <w:marRight w:val="0"/>
      <w:marTop w:val="0"/>
      <w:marBottom w:val="0"/>
      <w:divBdr>
        <w:top w:val="none" w:sz="0" w:space="0" w:color="auto"/>
        <w:left w:val="none" w:sz="0" w:space="0" w:color="auto"/>
        <w:bottom w:val="none" w:sz="0" w:space="0" w:color="auto"/>
        <w:right w:val="none" w:sz="0" w:space="0" w:color="auto"/>
      </w:divBdr>
    </w:div>
    <w:div w:id="325940039">
      <w:bodyDiv w:val="1"/>
      <w:marLeft w:val="0"/>
      <w:marRight w:val="0"/>
      <w:marTop w:val="0"/>
      <w:marBottom w:val="0"/>
      <w:divBdr>
        <w:top w:val="none" w:sz="0" w:space="0" w:color="auto"/>
        <w:left w:val="none" w:sz="0" w:space="0" w:color="auto"/>
        <w:bottom w:val="none" w:sz="0" w:space="0" w:color="auto"/>
        <w:right w:val="none" w:sz="0" w:space="0" w:color="auto"/>
      </w:divBdr>
    </w:div>
    <w:div w:id="339817250">
      <w:bodyDiv w:val="1"/>
      <w:marLeft w:val="0"/>
      <w:marRight w:val="0"/>
      <w:marTop w:val="0"/>
      <w:marBottom w:val="0"/>
      <w:divBdr>
        <w:top w:val="none" w:sz="0" w:space="0" w:color="auto"/>
        <w:left w:val="none" w:sz="0" w:space="0" w:color="auto"/>
        <w:bottom w:val="none" w:sz="0" w:space="0" w:color="auto"/>
        <w:right w:val="none" w:sz="0" w:space="0" w:color="auto"/>
      </w:divBdr>
    </w:div>
    <w:div w:id="386415571">
      <w:bodyDiv w:val="1"/>
      <w:marLeft w:val="0"/>
      <w:marRight w:val="0"/>
      <w:marTop w:val="0"/>
      <w:marBottom w:val="0"/>
      <w:divBdr>
        <w:top w:val="none" w:sz="0" w:space="0" w:color="auto"/>
        <w:left w:val="none" w:sz="0" w:space="0" w:color="auto"/>
        <w:bottom w:val="none" w:sz="0" w:space="0" w:color="auto"/>
        <w:right w:val="none" w:sz="0" w:space="0" w:color="auto"/>
      </w:divBdr>
    </w:div>
    <w:div w:id="392044050">
      <w:bodyDiv w:val="1"/>
      <w:marLeft w:val="0"/>
      <w:marRight w:val="0"/>
      <w:marTop w:val="0"/>
      <w:marBottom w:val="0"/>
      <w:divBdr>
        <w:top w:val="none" w:sz="0" w:space="0" w:color="auto"/>
        <w:left w:val="none" w:sz="0" w:space="0" w:color="auto"/>
        <w:bottom w:val="none" w:sz="0" w:space="0" w:color="auto"/>
        <w:right w:val="none" w:sz="0" w:space="0" w:color="auto"/>
      </w:divBdr>
    </w:div>
    <w:div w:id="598759683">
      <w:bodyDiv w:val="1"/>
      <w:marLeft w:val="0"/>
      <w:marRight w:val="0"/>
      <w:marTop w:val="0"/>
      <w:marBottom w:val="0"/>
      <w:divBdr>
        <w:top w:val="none" w:sz="0" w:space="0" w:color="auto"/>
        <w:left w:val="none" w:sz="0" w:space="0" w:color="auto"/>
        <w:bottom w:val="none" w:sz="0" w:space="0" w:color="auto"/>
        <w:right w:val="none" w:sz="0" w:space="0" w:color="auto"/>
      </w:divBdr>
    </w:div>
    <w:div w:id="643848959">
      <w:bodyDiv w:val="1"/>
      <w:marLeft w:val="0"/>
      <w:marRight w:val="0"/>
      <w:marTop w:val="0"/>
      <w:marBottom w:val="0"/>
      <w:divBdr>
        <w:top w:val="none" w:sz="0" w:space="0" w:color="auto"/>
        <w:left w:val="none" w:sz="0" w:space="0" w:color="auto"/>
        <w:bottom w:val="none" w:sz="0" w:space="0" w:color="auto"/>
        <w:right w:val="none" w:sz="0" w:space="0" w:color="auto"/>
      </w:divBdr>
    </w:div>
    <w:div w:id="796802050">
      <w:bodyDiv w:val="1"/>
      <w:marLeft w:val="0"/>
      <w:marRight w:val="0"/>
      <w:marTop w:val="0"/>
      <w:marBottom w:val="0"/>
      <w:divBdr>
        <w:top w:val="none" w:sz="0" w:space="0" w:color="auto"/>
        <w:left w:val="none" w:sz="0" w:space="0" w:color="auto"/>
        <w:bottom w:val="none" w:sz="0" w:space="0" w:color="auto"/>
        <w:right w:val="none" w:sz="0" w:space="0" w:color="auto"/>
      </w:divBdr>
    </w:div>
    <w:div w:id="924418005">
      <w:bodyDiv w:val="1"/>
      <w:marLeft w:val="0"/>
      <w:marRight w:val="0"/>
      <w:marTop w:val="0"/>
      <w:marBottom w:val="0"/>
      <w:divBdr>
        <w:top w:val="none" w:sz="0" w:space="0" w:color="auto"/>
        <w:left w:val="none" w:sz="0" w:space="0" w:color="auto"/>
        <w:bottom w:val="none" w:sz="0" w:space="0" w:color="auto"/>
        <w:right w:val="none" w:sz="0" w:space="0" w:color="auto"/>
      </w:divBdr>
    </w:div>
    <w:div w:id="1089230138">
      <w:bodyDiv w:val="1"/>
      <w:marLeft w:val="0"/>
      <w:marRight w:val="0"/>
      <w:marTop w:val="0"/>
      <w:marBottom w:val="0"/>
      <w:divBdr>
        <w:top w:val="none" w:sz="0" w:space="0" w:color="auto"/>
        <w:left w:val="none" w:sz="0" w:space="0" w:color="auto"/>
        <w:bottom w:val="none" w:sz="0" w:space="0" w:color="auto"/>
        <w:right w:val="none" w:sz="0" w:space="0" w:color="auto"/>
      </w:divBdr>
    </w:div>
    <w:div w:id="1552157151">
      <w:bodyDiv w:val="1"/>
      <w:marLeft w:val="0"/>
      <w:marRight w:val="0"/>
      <w:marTop w:val="0"/>
      <w:marBottom w:val="0"/>
      <w:divBdr>
        <w:top w:val="none" w:sz="0" w:space="0" w:color="auto"/>
        <w:left w:val="none" w:sz="0" w:space="0" w:color="auto"/>
        <w:bottom w:val="none" w:sz="0" w:space="0" w:color="auto"/>
        <w:right w:val="none" w:sz="0" w:space="0" w:color="auto"/>
      </w:divBdr>
    </w:div>
    <w:div w:id="1777946569">
      <w:bodyDiv w:val="1"/>
      <w:marLeft w:val="0"/>
      <w:marRight w:val="0"/>
      <w:marTop w:val="0"/>
      <w:marBottom w:val="0"/>
      <w:divBdr>
        <w:top w:val="none" w:sz="0" w:space="0" w:color="auto"/>
        <w:left w:val="none" w:sz="0" w:space="0" w:color="auto"/>
        <w:bottom w:val="none" w:sz="0" w:space="0" w:color="auto"/>
        <w:right w:val="none" w:sz="0" w:space="0" w:color="auto"/>
      </w:divBdr>
    </w:div>
    <w:div w:id="1959529906">
      <w:bodyDiv w:val="1"/>
      <w:marLeft w:val="0"/>
      <w:marRight w:val="0"/>
      <w:marTop w:val="0"/>
      <w:marBottom w:val="0"/>
      <w:divBdr>
        <w:top w:val="none" w:sz="0" w:space="0" w:color="auto"/>
        <w:left w:val="none" w:sz="0" w:space="0" w:color="auto"/>
        <w:bottom w:val="none" w:sz="0" w:space="0" w:color="auto"/>
        <w:right w:val="none" w:sz="0" w:space="0" w:color="auto"/>
      </w:divBdr>
    </w:div>
    <w:div w:id="2008551327">
      <w:bodyDiv w:val="1"/>
      <w:marLeft w:val="0"/>
      <w:marRight w:val="0"/>
      <w:marTop w:val="0"/>
      <w:marBottom w:val="0"/>
      <w:divBdr>
        <w:top w:val="none" w:sz="0" w:space="0" w:color="auto"/>
        <w:left w:val="none" w:sz="0" w:space="0" w:color="auto"/>
        <w:bottom w:val="none" w:sz="0" w:space="0" w:color="auto"/>
        <w:right w:val="none" w:sz="0" w:space="0" w:color="auto"/>
      </w:divBdr>
    </w:div>
    <w:div w:id="2019112815">
      <w:bodyDiv w:val="1"/>
      <w:marLeft w:val="0"/>
      <w:marRight w:val="0"/>
      <w:marTop w:val="0"/>
      <w:marBottom w:val="0"/>
      <w:divBdr>
        <w:top w:val="none" w:sz="0" w:space="0" w:color="auto"/>
        <w:left w:val="none" w:sz="0" w:space="0" w:color="auto"/>
        <w:bottom w:val="none" w:sz="0" w:space="0" w:color="auto"/>
        <w:right w:val="none" w:sz="0" w:space="0" w:color="auto"/>
      </w:divBdr>
    </w:div>
    <w:div w:id="2043899093">
      <w:bodyDiv w:val="1"/>
      <w:marLeft w:val="0"/>
      <w:marRight w:val="0"/>
      <w:marTop w:val="0"/>
      <w:marBottom w:val="0"/>
      <w:divBdr>
        <w:top w:val="none" w:sz="0" w:space="0" w:color="auto"/>
        <w:left w:val="none" w:sz="0" w:space="0" w:color="auto"/>
        <w:bottom w:val="none" w:sz="0" w:space="0" w:color="auto"/>
        <w:right w:val="none" w:sz="0" w:space="0" w:color="auto"/>
      </w:divBdr>
    </w:div>
    <w:div w:id="2044790298">
      <w:bodyDiv w:val="1"/>
      <w:marLeft w:val="0"/>
      <w:marRight w:val="0"/>
      <w:marTop w:val="0"/>
      <w:marBottom w:val="0"/>
      <w:divBdr>
        <w:top w:val="none" w:sz="0" w:space="0" w:color="auto"/>
        <w:left w:val="none" w:sz="0" w:space="0" w:color="auto"/>
        <w:bottom w:val="none" w:sz="0" w:space="0" w:color="auto"/>
        <w:right w:val="none" w:sz="0" w:space="0" w:color="auto"/>
      </w:divBdr>
    </w:div>
    <w:div w:id="21250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sbor.cz" TargetMode="External"/><Relationship Id="rId5" Type="http://schemas.openxmlformats.org/officeDocument/2006/relationships/webSettings" Target="webSettings.xml"/><Relationship Id="rId10" Type="http://schemas.openxmlformats.org/officeDocument/2006/relationships/hyperlink" Target="mailto:sekretariat@zsbor.cz" TargetMode="External"/><Relationship Id="rId4" Type="http://schemas.openxmlformats.org/officeDocument/2006/relationships/settings" Target="settings.xml"/><Relationship Id="rId9" Type="http://schemas.openxmlformats.org/officeDocument/2006/relationships/hyperlink" Target="http://www.zsbor.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75DC-595A-4701-88AA-DEBB93EC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5149</Words>
  <Characters>30380</Characters>
  <Application>Microsoft Office Word</Application>
  <DocSecurity>0</DocSecurity>
  <Lines>253</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Burešová</dc:creator>
  <cp:keywords/>
  <dc:description/>
  <cp:lastModifiedBy>Jana Burešová</cp:lastModifiedBy>
  <cp:revision>2</cp:revision>
  <dcterms:created xsi:type="dcterms:W3CDTF">2024-09-02T17:08:00Z</dcterms:created>
  <dcterms:modified xsi:type="dcterms:W3CDTF">2024-09-02T17:08:00Z</dcterms:modified>
</cp:coreProperties>
</file>